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1.bin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F21E" w14:textId="14639FF7" w:rsidR="000A4B80" w:rsidRDefault="009B7F68" w:rsidP="000A4B80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b/>
          <w:bCs/>
          <w:color w:val="00A1D1"/>
          <w:sz w:val="20"/>
          <w:szCs w:val="20"/>
        </w:rPr>
      </w:pPr>
      <w:bookmarkStart w:id="0" w:name="_Hlk166510906"/>
      <w:r>
        <w:rPr>
          <w:rFonts w:ascii="Arial" w:hAnsi="Arial" w:cs="Arial"/>
          <w:b/>
          <w:bCs/>
          <w:sz w:val="20"/>
          <w:szCs w:val="20"/>
        </w:rPr>
        <w:t>1.</w:t>
      </w:r>
      <w:bookmarkStart w:id="1" w:name="BM54"/>
      <w:r w:rsidR="000A4B80">
        <w:rPr>
          <w:rFonts w:ascii="Arial" w:hAnsi="Arial" w:cs="Arial"/>
          <w:b/>
          <w:bCs/>
          <w:sz w:val="20"/>
          <w:szCs w:val="20"/>
        </w:rPr>
        <w:t>1.1</w:t>
      </w:r>
      <w:r w:rsidR="007C5C7D">
        <w:rPr>
          <w:rFonts w:ascii="Arial" w:hAnsi="Arial" w:cs="Arial"/>
          <w:sz w:val="20"/>
          <w:szCs w:val="20"/>
        </w:rPr>
        <w:tab/>
      </w:r>
      <w:bookmarkStart w:id="2" w:name="_Hlk173140600"/>
      <w:r w:rsidR="000A4B80">
        <w:rPr>
          <w:rFonts w:ascii="Arial" w:hAnsi="Arial" w:cs="Arial"/>
          <w:b/>
          <w:bCs/>
          <w:color w:val="00A1D1"/>
          <w:sz w:val="20"/>
          <w:szCs w:val="20"/>
        </w:rPr>
        <w:t>Stahl</w:t>
      </w:r>
      <w:r w:rsidR="00D96F84">
        <w:rPr>
          <w:rFonts w:ascii="Arial" w:hAnsi="Arial" w:cs="Arial"/>
          <w:b/>
          <w:bCs/>
          <w:color w:val="00A1D1"/>
          <w:sz w:val="20"/>
          <w:szCs w:val="20"/>
        </w:rPr>
        <w:t>unterzug</w:t>
      </w:r>
      <w:r w:rsidR="000A4B80">
        <w:rPr>
          <w:rFonts w:ascii="Arial" w:hAnsi="Arial" w:cs="Arial"/>
          <w:b/>
          <w:bCs/>
          <w:color w:val="00A1D1"/>
          <w:sz w:val="20"/>
          <w:szCs w:val="20"/>
        </w:rPr>
        <w:t xml:space="preserve">bekleidung </w:t>
      </w:r>
      <w:r w:rsidR="00841150">
        <w:rPr>
          <w:rFonts w:ascii="Arial" w:hAnsi="Arial" w:cs="Arial"/>
          <w:b/>
          <w:bCs/>
          <w:color w:val="00A1D1"/>
          <w:sz w:val="20"/>
          <w:szCs w:val="20"/>
        </w:rPr>
        <w:t>ein- bis vierseitig</w:t>
      </w:r>
    </w:p>
    <w:p w14:paraId="7D96003E" w14:textId="06846342" w:rsidR="009E0EAA" w:rsidRDefault="00841150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bookmarkStart w:id="3" w:name="_Hlk166587580"/>
      <w:r>
        <w:rPr>
          <w:rFonts w:ascii="Arial" w:hAnsi="Arial" w:cs="Arial"/>
          <w:sz w:val="20"/>
          <w:szCs w:val="20"/>
        </w:rPr>
        <w:t>Ein</w:t>
      </w:r>
      <w:r w:rsidRPr="00841150">
        <w:rPr>
          <w:rFonts w:ascii="Arial" w:hAnsi="Arial" w:cs="Arial"/>
          <w:sz w:val="20"/>
          <w:szCs w:val="20"/>
        </w:rPr>
        <w:t>- oder zweilagige Bekleidung konstruktiv-tragender bzw. belasteter Gebäudeelemente wie Stahl</w:t>
      </w:r>
      <w:r w:rsidR="00A854EF">
        <w:rPr>
          <w:rFonts w:ascii="Arial" w:hAnsi="Arial" w:cs="Arial"/>
          <w:sz w:val="20"/>
          <w:szCs w:val="20"/>
        </w:rPr>
        <w:t>unterzüge</w:t>
      </w:r>
      <w:r w:rsidR="00BE7AD4">
        <w:rPr>
          <w:rFonts w:ascii="Arial" w:hAnsi="Arial" w:cs="Arial"/>
          <w:sz w:val="20"/>
          <w:szCs w:val="20"/>
        </w:rPr>
        <w:t>n nach DIN 4102,</w:t>
      </w:r>
    </w:p>
    <w:bookmarkEnd w:id="3"/>
    <w:p w14:paraId="665A1545" w14:textId="77777777" w:rsidR="00841150" w:rsidRPr="000A4B80" w:rsidRDefault="00841150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79C52917" w14:textId="5D827A1E" w:rsidR="007F49E6" w:rsidRDefault="00CB548B" w:rsidP="00841150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2D0190B" wp14:editId="08F0C344">
            <wp:extent cx="1333500" cy="1790700"/>
            <wp:effectExtent l="0" t="0" r="0" b="0"/>
            <wp:docPr id="1500878066" name="Grafik 6" descr="Ein Bild, das Entwurf, Screenshot, Rechteck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78066" name="Grafik 6" descr="Ein Bild, das Entwurf, Screenshot, Rechteck, Design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99A78C5" wp14:editId="151115C0">
            <wp:extent cx="1511300" cy="1803400"/>
            <wp:effectExtent l="0" t="0" r="0" b="0"/>
            <wp:docPr id="211510774" name="Grafik 7" descr="Ein Bild, das Rechteck, Screenshot, Quadrat, Symmetri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0774" name="Grafik 7" descr="Ein Bild, das Rechteck, Screenshot, Quadrat, Symmetrie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CC634" w14:textId="77777777" w:rsidR="00CB548B" w:rsidRDefault="00CB548B" w:rsidP="00841150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122FFFB6" w14:textId="1C20C0DF" w:rsidR="00C56454" w:rsidRDefault="0063042D" w:rsidP="0063042D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A4B80">
        <w:rPr>
          <w:rFonts w:ascii="Arial" w:hAnsi="Arial" w:cs="Arial"/>
          <w:sz w:val="20"/>
          <w:szCs w:val="20"/>
        </w:rPr>
        <w:t>l</w:t>
      </w:r>
      <w:r w:rsidR="000A4B80" w:rsidRPr="000A4B80">
        <w:rPr>
          <w:rFonts w:ascii="Arial" w:hAnsi="Arial" w:cs="Arial"/>
          <w:sz w:val="20"/>
          <w:szCs w:val="20"/>
        </w:rPr>
        <w:t>iefern und fachgerecht montieren aus</w:t>
      </w:r>
      <w:r w:rsidR="00841150">
        <w:rPr>
          <w:rFonts w:ascii="Arial" w:hAnsi="Arial" w:cs="Arial"/>
          <w:sz w:val="20"/>
          <w:szCs w:val="20"/>
        </w:rPr>
        <w:t xml:space="preserve"> </w:t>
      </w:r>
      <w:r w:rsidR="000A4B80" w:rsidRPr="000A4B80">
        <w:rPr>
          <w:rFonts w:ascii="Arial" w:hAnsi="Arial" w:cs="Arial"/>
          <w:sz w:val="20"/>
          <w:szCs w:val="20"/>
        </w:rPr>
        <w:t>zementgebunden</w:t>
      </w:r>
      <w:r w:rsidR="00841150">
        <w:rPr>
          <w:rFonts w:ascii="Arial" w:hAnsi="Arial" w:cs="Arial"/>
          <w:sz w:val="20"/>
          <w:szCs w:val="20"/>
        </w:rPr>
        <w:t>en</w:t>
      </w:r>
      <w:r w:rsidR="000A4B80" w:rsidRPr="000A4B80">
        <w:rPr>
          <w:rFonts w:ascii="Arial" w:hAnsi="Arial" w:cs="Arial"/>
          <w:sz w:val="20"/>
          <w:szCs w:val="20"/>
        </w:rPr>
        <w:t>,</w:t>
      </w:r>
    </w:p>
    <w:p w14:paraId="6EA17CB3" w14:textId="667CE46B" w:rsidR="00841150" w:rsidRDefault="00841150" w:rsidP="00841150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Silikat-Brandschutzbau</w:t>
      </w:r>
      <w:r w:rsidR="0022702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latten</w:t>
      </w:r>
      <w:r w:rsidR="00227021">
        <w:rPr>
          <w:rFonts w:ascii="Arial" w:hAnsi="Arial" w:cs="Arial"/>
          <w:sz w:val="20"/>
          <w:szCs w:val="20"/>
        </w:rPr>
        <w:t xml:space="preserve"> mit einer </w:t>
      </w:r>
      <w:r w:rsidR="00227021" w:rsidRPr="00227021">
        <w:rPr>
          <w:rFonts w:ascii="Arial" w:hAnsi="Arial" w:cs="Arial"/>
          <w:sz w:val="20"/>
          <w:szCs w:val="20"/>
        </w:rPr>
        <w:t xml:space="preserve">Rohdichte </w:t>
      </w:r>
      <w:r w:rsidR="00227021">
        <w:rPr>
          <w:rFonts w:ascii="Arial" w:hAnsi="Arial" w:cs="Arial"/>
          <w:sz w:val="20"/>
          <w:szCs w:val="20"/>
        </w:rPr>
        <w:t xml:space="preserve">von </w:t>
      </w:r>
      <w:r w:rsidR="00227021" w:rsidRPr="00227021">
        <w:rPr>
          <w:rFonts w:ascii="Arial" w:hAnsi="Arial" w:cs="Arial"/>
          <w:sz w:val="20"/>
          <w:szCs w:val="20"/>
        </w:rPr>
        <w:t xml:space="preserve">ca. </w:t>
      </w:r>
      <w:r w:rsidR="003B13B9">
        <w:rPr>
          <w:rFonts w:ascii="Arial" w:hAnsi="Arial" w:cs="Arial"/>
          <w:sz w:val="20"/>
          <w:szCs w:val="20"/>
        </w:rPr>
        <w:t>870</w:t>
      </w:r>
      <w:r w:rsidR="00227021" w:rsidRPr="00227021">
        <w:rPr>
          <w:rFonts w:ascii="Arial" w:hAnsi="Arial" w:cs="Arial"/>
          <w:sz w:val="20"/>
          <w:szCs w:val="20"/>
        </w:rPr>
        <w:t xml:space="preserve"> kg/m³</w:t>
      </w:r>
      <w:r w:rsidR="003B13B9">
        <w:rPr>
          <w:rFonts w:ascii="Arial" w:hAnsi="Arial" w:cs="Arial"/>
          <w:sz w:val="20"/>
          <w:szCs w:val="20"/>
        </w:rPr>
        <w:t xml:space="preserve"> (trocken)</w:t>
      </w:r>
      <w:r w:rsidR="00227021" w:rsidRPr="00227021">
        <w:rPr>
          <w:rFonts w:ascii="Arial" w:hAnsi="Arial" w:cs="Arial"/>
          <w:sz w:val="20"/>
          <w:szCs w:val="20"/>
        </w:rPr>
        <w:t>,</w:t>
      </w:r>
    </w:p>
    <w:p w14:paraId="5BE7C732" w14:textId="43C40380" w:rsidR="00C56454" w:rsidRDefault="000A4B80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dauerhaft</w:t>
      </w:r>
      <w:r w:rsidR="00C56454">
        <w:rPr>
          <w:rFonts w:ascii="Arial" w:hAnsi="Arial" w:cs="Arial"/>
          <w:sz w:val="20"/>
          <w:szCs w:val="20"/>
        </w:rPr>
        <w:t xml:space="preserve"> </w:t>
      </w:r>
      <w:r w:rsidRPr="000A4B80">
        <w:rPr>
          <w:rFonts w:ascii="Arial" w:hAnsi="Arial" w:cs="Arial"/>
          <w:sz w:val="20"/>
          <w:szCs w:val="20"/>
        </w:rPr>
        <w:t>wasser</w:t>
      </w:r>
      <w:r w:rsidR="00C56454">
        <w:rPr>
          <w:rFonts w:ascii="Arial" w:hAnsi="Arial" w:cs="Arial"/>
          <w:sz w:val="20"/>
          <w:szCs w:val="20"/>
        </w:rPr>
        <w:t>resistent</w:t>
      </w:r>
      <w:r w:rsidRPr="000A4B80">
        <w:rPr>
          <w:rFonts w:ascii="Arial" w:hAnsi="Arial" w:cs="Arial"/>
          <w:sz w:val="20"/>
          <w:szCs w:val="20"/>
        </w:rPr>
        <w:t xml:space="preserve"> </w:t>
      </w:r>
      <w:r w:rsidR="00C56454">
        <w:rPr>
          <w:rFonts w:ascii="Arial" w:hAnsi="Arial" w:cs="Arial"/>
          <w:sz w:val="20"/>
          <w:szCs w:val="20"/>
        </w:rPr>
        <w:t xml:space="preserve">gemäß der Leistungserklärung (Typ Y, </w:t>
      </w:r>
      <w:proofErr w:type="spellStart"/>
      <w:r w:rsidR="00C56454">
        <w:rPr>
          <w:rFonts w:ascii="Arial" w:hAnsi="Arial" w:cs="Arial"/>
          <w:sz w:val="20"/>
          <w:szCs w:val="20"/>
        </w:rPr>
        <w:t>DoP</w:t>
      </w:r>
      <w:proofErr w:type="spellEnd"/>
      <w:r w:rsidR="00C56454">
        <w:rPr>
          <w:rFonts w:ascii="Arial" w:hAnsi="Arial" w:cs="Arial"/>
          <w:sz w:val="20"/>
          <w:szCs w:val="20"/>
        </w:rPr>
        <w:t>)</w:t>
      </w:r>
      <w:r w:rsidRPr="000A4B80">
        <w:rPr>
          <w:rFonts w:ascii="Arial" w:hAnsi="Arial" w:cs="Arial"/>
          <w:sz w:val="20"/>
          <w:szCs w:val="20"/>
        </w:rPr>
        <w:t>,</w:t>
      </w:r>
    </w:p>
    <w:p w14:paraId="12516419" w14:textId="77777777" w:rsidR="00C92A94" w:rsidRDefault="000A4B80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0A4B80">
        <w:rPr>
          <w:rFonts w:ascii="Arial" w:hAnsi="Arial" w:cs="Arial"/>
          <w:sz w:val="20"/>
          <w:szCs w:val="20"/>
        </w:rPr>
        <w:t>Druckfestigkeit ca. 9,3 N/mm² nach DIN EN 826,</w:t>
      </w:r>
    </w:p>
    <w:p w14:paraId="3162A32E" w14:textId="75B1803C" w:rsidR="009E0EAA" w:rsidRDefault="000A4B80" w:rsidP="00C92A94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0A4B80">
        <w:rPr>
          <w:rFonts w:ascii="Arial" w:hAnsi="Arial" w:cs="Arial"/>
          <w:sz w:val="20"/>
          <w:szCs w:val="20"/>
        </w:rPr>
        <w:t>nichtbrennbar - A1</w:t>
      </w:r>
      <w:r w:rsidR="00E4135C">
        <w:rPr>
          <w:rFonts w:ascii="Arial" w:hAnsi="Arial" w:cs="Arial"/>
          <w:sz w:val="20"/>
          <w:szCs w:val="20"/>
        </w:rPr>
        <w:t xml:space="preserve"> nach EN 13501-1</w:t>
      </w:r>
      <w:r w:rsidR="00C92A94">
        <w:rPr>
          <w:rFonts w:ascii="Arial" w:hAnsi="Arial" w:cs="Arial"/>
          <w:sz w:val="20"/>
          <w:szCs w:val="20"/>
        </w:rPr>
        <w:t xml:space="preserve">, </w:t>
      </w:r>
      <w:r w:rsidRPr="000A4B80">
        <w:rPr>
          <w:rFonts w:ascii="Arial" w:hAnsi="Arial" w:cs="Arial"/>
          <w:sz w:val="20"/>
          <w:szCs w:val="20"/>
        </w:rPr>
        <w:t>qualitätsgesichert nach ISO 9001.</w:t>
      </w:r>
    </w:p>
    <w:p w14:paraId="07DC0FAE" w14:textId="77777777" w:rsidR="000A4B80" w:rsidRPr="009E0EAA" w:rsidRDefault="000A4B80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301AEDE9" w14:textId="77777777" w:rsidR="009E0EAA" w:rsidRPr="009E0EAA" w:rsidRDefault="009E0EAA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  <w:u w:val="single"/>
        </w:rPr>
      </w:pPr>
      <w:r w:rsidRPr="009E0EAA">
        <w:rPr>
          <w:rFonts w:ascii="Arial" w:hAnsi="Arial" w:cs="Arial"/>
          <w:sz w:val="20"/>
          <w:szCs w:val="20"/>
          <w:u w:val="single"/>
        </w:rPr>
        <w:t>Angebotene Konstruktion:</w:t>
      </w:r>
    </w:p>
    <w:p w14:paraId="1425C117" w14:textId="1C412C02" w:rsidR="009E0EAA" w:rsidRPr="009E0EAA" w:rsidRDefault="009E0EAA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color w:val="00A1D1"/>
          <w:sz w:val="20"/>
          <w:szCs w:val="20"/>
        </w:rPr>
      </w:pPr>
      <w:r w:rsidRPr="009E0EAA">
        <w:rPr>
          <w:rFonts w:ascii="Arial" w:hAnsi="Arial" w:cs="Arial"/>
          <w:b/>
          <w:bCs/>
          <w:color w:val="00A1D1"/>
          <w:sz w:val="20"/>
          <w:szCs w:val="20"/>
        </w:rPr>
        <w:t>Promat-Konstruktion 4</w:t>
      </w:r>
      <w:r w:rsidR="006437F2">
        <w:rPr>
          <w:rFonts w:ascii="Arial" w:hAnsi="Arial" w:cs="Arial"/>
          <w:b/>
          <w:bCs/>
          <w:color w:val="00A1D1"/>
          <w:sz w:val="20"/>
          <w:szCs w:val="20"/>
        </w:rPr>
        <w:t>4</w:t>
      </w:r>
      <w:r w:rsidR="00C92A94">
        <w:rPr>
          <w:rFonts w:ascii="Arial" w:hAnsi="Arial" w:cs="Arial"/>
          <w:b/>
          <w:bCs/>
          <w:color w:val="00A1D1"/>
          <w:sz w:val="20"/>
          <w:szCs w:val="20"/>
        </w:rPr>
        <w:t>5</w:t>
      </w:r>
    </w:p>
    <w:p w14:paraId="076D40BD" w14:textId="7883DA75" w:rsidR="009E0EAA" w:rsidRDefault="009E0EAA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aus PROMATECT-</w:t>
      </w:r>
      <w:r w:rsidR="00C92A94">
        <w:rPr>
          <w:rFonts w:ascii="Arial" w:hAnsi="Arial" w:cs="Arial"/>
          <w:sz w:val="20"/>
          <w:szCs w:val="20"/>
        </w:rPr>
        <w:t>H</w:t>
      </w:r>
      <w:r w:rsidRPr="009E0EAA">
        <w:rPr>
          <w:rFonts w:ascii="Arial" w:hAnsi="Arial" w:cs="Arial"/>
          <w:sz w:val="20"/>
          <w:szCs w:val="20"/>
        </w:rPr>
        <w:t>-Brandschutzplatten</w:t>
      </w:r>
      <w:r w:rsidR="00C92A94">
        <w:rPr>
          <w:rFonts w:ascii="Arial" w:hAnsi="Arial" w:cs="Arial"/>
          <w:sz w:val="20"/>
          <w:szCs w:val="20"/>
        </w:rPr>
        <w:t>,</w:t>
      </w:r>
      <w:r w:rsidR="006437F2">
        <w:rPr>
          <w:rFonts w:ascii="Arial" w:hAnsi="Arial" w:cs="Arial"/>
          <w:sz w:val="20"/>
          <w:szCs w:val="20"/>
        </w:rPr>
        <w:t xml:space="preserve"> </w:t>
      </w:r>
      <w:r w:rsidR="006437F2" w:rsidRPr="00D960AC">
        <w:rPr>
          <w:rFonts w:ascii="Arial" w:hAnsi="Arial" w:cs="Arial"/>
          <w:b/>
          <w:bCs/>
          <w:sz w:val="20"/>
          <w:szCs w:val="20"/>
        </w:rPr>
        <w:t>mit</w:t>
      </w:r>
      <w:r w:rsidR="006437F2">
        <w:rPr>
          <w:rFonts w:ascii="Arial" w:hAnsi="Arial" w:cs="Arial"/>
          <w:sz w:val="20"/>
          <w:szCs w:val="20"/>
        </w:rPr>
        <w:t xml:space="preserve"> unterseitiger Stoßhinterlegung</w:t>
      </w:r>
    </w:p>
    <w:p w14:paraId="24BBBEA7" w14:textId="460E2F73" w:rsidR="00C92A94" w:rsidRPr="009E0EAA" w:rsidRDefault="00C92A94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Bekleidungsdicke ist nach dem Verhältniswert Ap/V zu bestimmen</w:t>
      </w:r>
      <w:r w:rsidR="00DC6E3E">
        <w:rPr>
          <w:rFonts w:ascii="Arial" w:hAnsi="Arial" w:cs="Arial"/>
          <w:sz w:val="20"/>
          <w:szCs w:val="20"/>
        </w:rPr>
        <w:t>.</w:t>
      </w:r>
    </w:p>
    <w:p w14:paraId="05593AAD" w14:textId="5BAFCDF3" w:rsidR="009E0EAA" w:rsidRPr="009E0EAA" w:rsidRDefault="009E0EAA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Amtlicher Nachweis: ABP Nr. P-</w:t>
      </w:r>
      <w:r w:rsidR="00C44CD3">
        <w:rPr>
          <w:rFonts w:ascii="Arial" w:hAnsi="Arial" w:cs="Arial"/>
          <w:sz w:val="20"/>
          <w:szCs w:val="20"/>
        </w:rPr>
        <w:t>3</w:t>
      </w:r>
      <w:r w:rsidR="006437F2">
        <w:rPr>
          <w:rFonts w:ascii="Arial" w:hAnsi="Arial" w:cs="Arial"/>
          <w:sz w:val="20"/>
          <w:szCs w:val="20"/>
        </w:rPr>
        <w:t>802</w:t>
      </w:r>
      <w:r w:rsidR="00C44CD3">
        <w:rPr>
          <w:rFonts w:ascii="Arial" w:hAnsi="Arial" w:cs="Arial"/>
          <w:sz w:val="20"/>
          <w:szCs w:val="20"/>
        </w:rPr>
        <w:t>/</w:t>
      </w:r>
      <w:r w:rsidR="00AB28C2">
        <w:rPr>
          <w:rFonts w:ascii="Arial" w:hAnsi="Arial" w:cs="Arial"/>
          <w:sz w:val="20"/>
          <w:szCs w:val="20"/>
        </w:rPr>
        <w:t>8029</w:t>
      </w:r>
      <w:r w:rsidRPr="009E0EAA">
        <w:rPr>
          <w:rFonts w:ascii="Arial" w:hAnsi="Arial" w:cs="Arial"/>
          <w:sz w:val="20"/>
          <w:szCs w:val="20"/>
        </w:rPr>
        <w:t>-MPA BS</w:t>
      </w:r>
    </w:p>
    <w:p w14:paraId="4B2CB22C" w14:textId="77777777" w:rsidR="009E0EAA" w:rsidRPr="009E0EAA" w:rsidRDefault="009E0EAA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5FB81858" w14:textId="77777777" w:rsidR="00C44CD3" w:rsidRDefault="009E0EAA" w:rsidP="00C44CD3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Dem Angebot ist der gültige allgemeine bauaufsichtliche Nachweis</w:t>
      </w:r>
    </w:p>
    <w:p w14:paraId="112DEED2" w14:textId="4AEC2BDA" w:rsidR="009E0EAA" w:rsidRPr="009E0EAA" w:rsidRDefault="009E0EAA" w:rsidP="00C44CD3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der angebotenen Konstruktion</w:t>
      </w:r>
      <w:r w:rsidR="00C44CD3">
        <w:rPr>
          <w:rFonts w:ascii="Arial" w:hAnsi="Arial" w:cs="Arial"/>
          <w:sz w:val="20"/>
          <w:szCs w:val="20"/>
        </w:rPr>
        <w:t xml:space="preserve"> </w:t>
      </w:r>
      <w:r w:rsidRPr="009E0EAA">
        <w:rPr>
          <w:rFonts w:ascii="Arial" w:hAnsi="Arial" w:cs="Arial"/>
          <w:sz w:val="20"/>
          <w:szCs w:val="20"/>
        </w:rPr>
        <w:t>beizufügen.</w:t>
      </w:r>
    </w:p>
    <w:p w14:paraId="2A2F9AB9" w14:textId="77777777" w:rsidR="009E0EAA" w:rsidRPr="009E0EAA" w:rsidRDefault="009E0EAA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2C01F8D0" w14:textId="7EE4862E" w:rsidR="00DC6E3E" w:rsidRDefault="00DC6E3E" w:rsidP="00DC6E3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bookmarkStart w:id="4" w:name="_Hlk166587187"/>
      <w:r>
        <w:rPr>
          <w:rStyle w:val="normaltextrun"/>
          <w:rFonts w:ascii="Arial" w:hAnsi="Arial" w:cs="Arial"/>
          <w:sz w:val="20"/>
          <w:szCs w:val="20"/>
        </w:rPr>
        <w:t>Art des Stahlprofils,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2B30067" w14:textId="77777777" w:rsidR="00DC6E3E" w:rsidRDefault="00DC6E3E" w:rsidP="00DC6E3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(offen/geschlossen, gegebenenfalls Bezeichnung):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…………………….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8235C25" w14:textId="77777777" w:rsidR="00DC6E3E" w:rsidRDefault="00DC6E3E" w:rsidP="00DC6E3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Art der Bekleidung (ein- bis vierseitig):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..............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-seitig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62D0824" w14:textId="421ACBF3" w:rsidR="00DC6E3E" w:rsidRDefault="00DC6E3E" w:rsidP="00DC6E3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Feuerwiderstandsklasse (F 30 bis F 180):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89E2CFC" w14:textId="77777777" w:rsidR="00DC6E3E" w:rsidRDefault="00DC6E3E" w:rsidP="00DC6E3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Gegebenenfalls bereits ermittelter Ap/V-Faktor: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</w:t>
      </w:r>
      <w:r>
        <w:rPr>
          <w:rStyle w:val="normaltextrun"/>
          <w:rFonts w:ascii="Arial" w:hAnsi="Arial" w:cs="Arial"/>
          <w:sz w:val="16"/>
          <w:szCs w:val="16"/>
          <w:vertAlign w:val="superscript"/>
        </w:rPr>
        <w:t>-1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7730AC91" w14:textId="190F0F2F" w:rsidR="00DC6E3E" w:rsidRDefault="00DC6E3E" w:rsidP="00DC6E3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Bekleidungsdicke: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mm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1591B88" w14:textId="71C632BF" w:rsidR="00DC6E3E" w:rsidRDefault="00DC6E3E" w:rsidP="00DC6E3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Ausführung (einlagig/zweilagig):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-lagig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bookmarkEnd w:id="4"/>
    <w:p w14:paraId="0DC41E58" w14:textId="77777777" w:rsidR="00DC6E3E" w:rsidRDefault="00DC6E3E" w:rsidP="00DC6E3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F7E2727" w14:textId="37CCC77F" w:rsidR="009E0EAA" w:rsidRDefault="00DC6E3E" w:rsidP="00DC6E3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E0EAA" w:rsidRPr="009E0EAA">
        <w:rPr>
          <w:rFonts w:ascii="Arial" w:hAnsi="Arial" w:cs="Arial"/>
          <w:sz w:val="20"/>
          <w:szCs w:val="20"/>
        </w:rPr>
        <w:t xml:space="preserve">Abrechnungseinheit: </w:t>
      </w:r>
      <w:r w:rsidR="009E0EAA">
        <w:rPr>
          <w:rFonts w:ascii="Arial" w:hAnsi="Arial" w:cs="Arial"/>
          <w:sz w:val="20"/>
          <w:szCs w:val="20"/>
        </w:rPr>
        <w:tab/>
      </w:r>
      <w:r w:rsidR="009E0EAA" w:rsidRPr="009E0EAA">
        <w:rPr>
          <w:rFonts w:ascii="Arial" w:hAnsi="Arial" w:cs="Arial"/>
          <w:sz w:val="20"/>
          <w:szCs w:val="20"/>
        </w:rPr>
        <w:t>m²</w:t>
      </w:r>
    </w:p>
    <w:p w14:paraId="29DA2461" w14:textId="30B26851" w:rsidR="004F18F1" w:rsidRDefault="004F18F1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4758C56A" w14:textId="129358BC" w:rsidR="00124CCA" w:rsidRDefault="004F18F1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  <w:r w:rsidRPr="005A647B">
        <w:rPr>
          <w:rFonts w:ascii="Arial" w:hAnsi="Arial" w:cs="Arial"/>
          <w:b/>
          <w:bCs/>
          <w:sz w:val="20"/>
          <w:szCs w:val="20"/>
        </w:rPr>
        <w:t xml:space="preserve">Menge: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>
        <w:rPr>
          <w:rFonts w:ascii="Arial" w:hAnsi="Arial" w:cs="Arial"/>
          <w:b/>
          <w:bCs/>
          <w:sz w:val="20"/>
          <w:szCs w:val="20"/>
        </w:rPr>
        <w:tab/>
        <w:t>E</w:t>
      </w:r>
      <w:r w:rsidRPr="005A647B">
        <w:rPr>
          <w:rFonts w:ascii="Arial" w:hAnsi="Arial" w:cs="Arial"/>
          <w:b/>
          <w:bCs/>
          <w:sz w:val="20"/>
          <w:szCs w:val="20"/>
        </w:rPr>
        <w:t xml:space="preserve">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 w:rsidRPr="005A647B">
        <w:rPr>
          <w:rFonts w:ascii="Arial" w:hAnsi="Arial" w:cs="Arial"/>
          <w:b/>
          <w:bCs/>
          <w:sz w:val="20"/>
          <w:szCs w:val="20"/>
        </w:rPr>
        <w:tab/>
        <w:t xml:space="preserve">GP: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</w:p>
    <w:p w14:paraId="39BFD2FA" w14:textId="77777777" w:rsidR="00124CCA" w:rsidRDefault="00124CC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bookmarkEnd w:id="2"/>
    <w:p w14:paraId="20059E37" w14:textId="77777777" w:rsidR="004F18F1" w:rsidRDefault="004F18F1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</w:p>
    <w:bookmarkEnd w:id="0"/>
    <w:p w14:paraId="2B92CB41" w14:textId="1EC161DE" w:rsidR="00124CCA" w:rsidRDefault="00152FE8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b/>
          <w:bCs/>
          <w:color w:val="00A1D1"/>
          <w:sz w:val="20"/>
          <w:szCs w:val="20"/>
        </w:rPr>
      </w:pPr>
      <w:r w:rsidRPr="00152FE8">
        <w:rPr>
          <w:rFonts w:ascii="Arial" w:hAnsi="Arial" w:cs="Arial"/>
          <w:b/>
          <w:bCs/>
          <w:sz w:val="20"/>
          <w:szCs w:val="20"/>
        </w:rPr>
        <w:t>1.1.2</w:t>
      </w:r>
      <w:r w:rsidRPr="00152FE8">
        <w:rPr>
          <w:rFonts w:ascii="Arial" w:hAnsi="Arial" w:cs="Arial"/>
          <w:b/>
          <w:bCs/>
          <w:sz w:val="20"/>
          <w:szCs w:val="20"/>
        </w:rPr>
        <w:tab/>
      </w:r>
      <w:r w:rsidR="00124CCA">
        <w:rPr>
          <w:rFonts w:ascii="Arial" w:hAnsi="Arial" w:cs="Arial"/>
          <w:b/>
          <w:bCs/>
          <w:color w:val="00A1D1"/>
          <w:sz w:val="20"/>
          <w:szCs w:val="20"/>
        </w:rPr>
        <w:t>Stahlunterzugbekleidung ein- bis vierseitig</w:t>
      </w:r>
    </w:p>
    <w:p w14:paraId="398C3A6E" w14:textId="474A18F0" w:rsidR="00124CCA" w:rsidRDefault="00124CCA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</w:t>
      </w:r>
      <w:r w:rsidRPr="00841150">
        <w:rPr>
          <w:rFonts w:ascii="Arial" w:hAnsi="Arial" w:cs="Arial"/>
          <w:sz w:val="20"/>
          <w:szCs w:val="20"/>
        </w:rPr>
        <w:t>- oder zweilagige Bekleidung konstruktiv-tragender bzw. belasteter Gebäudeelemente wie Stahl</w:t>
      </w:r>
      <w:r>
        <w:rPr>
          <w:rFonts w:ascii="Arial" w:hAnsi="Arial" w:cs="Arial"/>
          <w:sz w:val="20"/>
          <w:szCs w:val="20"/>
        </w:rPr>
        <w:t>unterzüge</w:t>
      </w:r>
      <w:r w:rsidR="00BE7AD4">
        <w:rPr>
          <w:rFonts w:ascii="Arial" w:hAnsi="Arial" w:cs="Arial"/>
          <w:sz w:val="20"/>
          <w:szCs w:val="20"/>
        </w:rPr>
        <w:t>n nach DIN 4102,</w:t>
      </w:r>
    </w:p>
    <w:p w14:paraId="53AA622E" w14:textId="77777777" w:rsidR="00124CCA" w:rsidRPr="000A4B80" w:rsidRDefault="00124CCA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24200BC9" w14:textId="5E275EFF" w:rsidR="00CB548B" w:rsidRDefault="00CB548B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AAB30E6" wp14:editId="45A2CDEF">
            <wp:extent cx="1333500" cy="1790700"/>
            <wp:effectExtent l="0" t="0" r="0" b="0"/>
            <wp:docPr id="1276030290" name="Grafik 10" descr="Ein Bild, das Entwurf, Screenshot, Rechteck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30290" name="Grafik 10" descr="Ein Bild, das Entwurf, Screenshot, Rechteck, Design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18111A1" wp14:editId="2C50065E">
            <wp:extent cx="1498600" cy="1638300"/>
            <wp:effectExtent l="0" t="0" r="0" b="0"/>
            <wp:docPr id="1348626182" name="Grafik 9" descr="Ein Bild, das Rechteck, Screenshot, Quadrat, Symmetri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26182" name="Grafik 9" descr="Ein Bild, das Rechteck, Screenshot, Quadrat, Symmetrie enthält.&#10;&#10;KI-generierte Inhalte können fehlerhaft sei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BCB02" w14:textId="518031B3" w:rsidR="00CB548B" w:rsidRDefault="00CB548B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</w:p>
    <w:p w14:paraId="7480D992" w14:textId="7C70E19A" w:rsidR="00124CCA" w:rsidRDefault="00124CCA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</w:t>
      </w:r>
      <w:r w:rsidRPr="000A4B80">
        <w:rPr>
          <w:rFonts w:ascii="Arial" w:hAnsi="Arial" w:cs="Arial"/>
          <w:sz w:val="20"/>
          <w:szCs w:val="20"/>
        </w:rPr>
        <w:t>iefern und fachgerecht montieren aus</w:t>
      </w:r>
      <w:r>
        <w:rPr>
          <w:rFonts w:ascii="Arial" w:hAnsi="Arial" w:cs="Arial"/>
          <w:sz w:val="20"/>
          <w:szCs w:val="20"/>
        </w:rPr>
        <w:t xml:space="preserve"> </w:t>
      </w:r>
      <w:r w:rsidRPr="000A4B80">
        <w:rPr>
          <w:rFonts w:ascii="Arial" w:hAnsi="Arial" w:cs="Arial"/>
          <w:sz w:val="20"/>
          <w:szCs w:val="20"/>
        </w:rPr>
        <w:t>zementgebunden</w:t>
      </w:r>
      <w:r>
        <w:rPr>
          <w:rFonts w:ascii="Arial" w:hAnsi="Arial" w:cs="Arial"/>
          <w:sz w:val="20"/>
          <w:szCs w:val="20"/>
        </w:rPr>
        <w:t>en</w:t>
      </w:r>
      <w:r w:rsidRPr="000A4B80">
        <w:rPr>
          <w:rFonts w:ascii="Arial" w:hAnsi="Arial" w:cs="Arial"/>
          <w:sz w:val="20"/>
          <w:szCs w:val="20"/>
        </w:rPr>
        <w:t>,</w:t>
      </w:r>
    </w:p>
    <w:p w14:paraId="0E279B32" w14:textId="39DE75F9" w:rsidR="00124CCA" w:rsidRDefault="00124CCA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Silikat-Brandschutzbauplatten mit einer </w:t>
      </w:r>
      <w:r w:rsidRPr="00227021">
        <w:rPr>
          <w:rFonts w:ascii="Arial" w:hAnsi="Arial" w:cs="Arial"/>
          <w:sz w:val="20"/>
          <w:szCs w:val="20"/>
        </w:rPr>
        <w:t xml:space="preserve">Rohdichte </w:t>
      </w:r>
      <w:r>
        <w:rPr>
          <w:rFonts w:ascii="Arial" w:hAnsi="Arial" w:cs="Arial"/>
          <w:sz w:val="20"/>
          <w:szCs w:val="20"/>
        </w:rPr>
        <w:t xml:space="preserve">von </w:t>
      </w:r>
      <w:r w:rsidRPr="00227021">
        <w:rPr>
          <w:rFonts w:ascii="Arial" w:hAnsi="Arial" w:cs="Arial"/>
          <w:sz w:val="20"/>
          <w:szCs w:val="20"/>
        </w:rPr>
        <w:t xml:space="preserve">ca. </w:t>
      </w:r>
      <w:r w:rsidR="00343E97">
        <w:rPr>
          <w:rFonts w:ascii="Arial" w:hAnsi="Arial" w:cs="Arial"/>
          <w:sz w:val="20"/>
          <w:szCs w:val="20"/>
        </w:rPr>
        <w:t>870</w:t>
      </w:r>
      <w:r w:rsidRPr="00227021">
        <w:rPr>
          <w:rFonts w:ascii="Arial" w:hAnsi="Arial" w:cs="Arial"/>
          <w:sz w:val="20"/>
          <w:szCs w:val="20"/>
        </w:rPr>
        <w:t xml:space="preserve"> kg/m³</w:t>
      </w:r>
      <w:r w:rsidR="00343E97">
        <w:rPr>
          <w:rFonts w:ascii="Arial" w:hAnsi="Arial" w:cs="Arial"/>
          <w:sz w:val="20"/>
          <w:szCs w:val="20"/>
        </w:rPr>
        <w:t xml:space="preserve"> (trocken)</w:t>
      </w:r>
      <w:r w:rsidRPr="00227021">
        <w:rPr>
          <w:rFonts w:ascii="Arial" w:hAnsi="Arial" w:cs="Arial"/>
          <w:sz w:val="20"/>
          <w:szCs w:val="20"/>
        </w:rPr>
        <w:t>,</w:t>
      </w:r>
    </w:p>
    <w:p w14:paraId="20798909" w14:textId="77777777" w:rsidR="00124CCA" w:rsidRDefault="00124CCA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dauerhaft </w:t>
      </w:r>
      <w:r w:rsidRPr="000A4B80">
        <w:rPr>
          <w:rFonts w:ascii="Arial" w:hAnsi="Arial" w:cs="Arial"/>
          <w:sz w:val="20"/>
          <w:szCs w:val="20"/>
        </w:rPr>
        <w:t>wasser</w:t>
      </w:r>
      <w:r>
        <w:rPr>
          <w:rFonts w:ascii="Arial" w:hAnsi="Arial" w:cs="Arial"/>
          <w:sz w:val="20"/>
          <w:szCs w:val="20"/>
        </w:rPr>
        <w:t>resistent</w:t>
      </w:r>
      <w:r w:rsidRPr="000A4B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gemäß der Leistungserklärung (Typ Y, </w:t>
      </w:r>
      <w:proofErr w:type="spellStart"/>
      <w:r>
        <w:rPr>
          <w:rFonts w:ascii="Arial" w:hAnsi="Arial" w:cs="Arial"/>
          <w:sz w:val="20"/>
          <w:szCs w:val="20"/>
        </w:rPr>
        <w:t>DoP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0A4B80">
        <w:rPr>
          <w:rFonts w:ascii="Arial" w:hAnsi="Arial" w:cs="Arial"/>
          <w:sz w:val="20"/>
          <w:szCs w:val="20"/>
        </w:rPr>
        <w:t>,</w:t>
      </w:r>
    </w:p>
    <w:p w14:paraId="718AD6C3" w14:textId="77777777" w:rsidR="00124CCA" w:rsidRDefault="00124CCA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0A4B80">
        <w:rPr>
          <w:rFonts w:ascii="Arial" w:hAnsi="Arial" w:cs="Arial"/>
          <w:sz w:val="20"/>
          <w:szCs w:val="20"/>
        </w:rPr>
        <w:t>Druckfestigkeit ca. 9,3 N/mm² nach DIN EN 826,</w:t>
      </w:r>
    </w:p>
    <w:p w14:paraId="765DF564" w14:textId="77777777" w:rsidR="00124CCA" w:rsidRDefault="00124CCA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0A4B80">
        <w:rPr>
          <w:rFonts w:ascii="Arial" w:hAnsi="Arial" w:cs="Arial"/>
          <w:sz w:val="20"/>
          <w:szCs w:val="20"/>
        </w:rPr>
        <w:t>nichtbrennbar - A1</w:t>
      </w:r>
      <w:r>
        <w:rPr>
          <w:rFonts w:ascii="Arial" w:hAnsi="Arial" w:cs="Arial"/>
          <w:sz w:val="20"/>
          <w:szCs w:val="20"/>
        </w:rPr>
        <w:t xml:space="preserve"> nach EN 13501-1, </w:t>
      </w:r>
      <w:r w:rsidRPr="000A4B80">
        <w:rPr>
          <w:rFonts w:ascii="Arial" w:hAnsi="Arial" w:cs="Arial"/>
          <w:sz w:val="20"/>
          <w:szCs w:val="20"/>
        </w:rPr>
        <w:t>qualitätsgesichert nach ISO 9001.</w:t>
      </w:r>
    </w:p>
    <w:p w14:paraId="0D9BF597" w14:textId="77777777" w:rsidR="00124CCA" w:rsidRPr="009E0EAA" w:rsidRDefault="00124CCA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332969DD" w14:textId="77777777" w:rsidR="00124CCA" w:rsidRPr="009E0EAA" w:rsidRDefault="00124CCA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  <w:u w:val="single"/>
        </w:rPr>
      </w:pPr>
      <w:r w:rsidRPr="009E0EAA">
        <w:rPr>
          <w:rFonts w:ascii="Arial" w:hAnsi="Arial" w:cs="Arial"/>
          <w:sz w:val="20"/>
          <w:szCs w:val="20"/>
          <w:u w:val="single"/>
        </w:rPr>
        <w:t>Angebotene Konstruktion:</w:t>
      </w:r>
    </w:p>
    <w:p w14:paraId="56CF0C1D" w14:textId="77777777" w:rsidR="00124CCA" w:rsidRPr="009E0EAA" w:rsidRDefault="00124CCA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color w:val="00A1D1"/>
          <w:sz w:val="20"/>
          <w:szCs w:val="20"/>
        </w:rPr>
      </w:pPr>
      <w:r w:rsidRPr="009E0EAA">
        <w:rPr>
          <w:rFonts w:ascii="Arial" w:hAnsi="Arial" w:cs="Arial"/>
          <w:b/>
          <w:bCs/>
          <w:color w:val="00A1D1"/>
          <w:sz w:val="20"/>
          <w:szCs w:val="20"/>
        </w:rPr>
        <w:t>Promat-Konstruktion 4</w:t>
      </w:r>
      <w:r>
        <w:rPr>
          <w:rFonts w:ascii="Arial" w:hAnsi="Arial" w:cs="Arial"/>
          <w:b/>
          <w:bCs/>
          <w:color w:val="00A1D1"/>
          <w:sz w:val="20"/>
          <w:szCs w:val="20"/>
        </w:rPr>
        <w:t>45</w:t>
      </w:r>
    </w:p>
    <w:p w14:paraId="6010A3A7" w14:textId="687288CD" w:rsidR="00124CCA" w:rsidRDefault="00124CCA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aus PROMATECT-</w:t>
      </w:r>
      <w:r>
        <w:rPr>
          <w:rFonts w:ascii="Arial" w:hAnsi="Arial" w:cs="Arial"/>
          <w:sz w:val="20"/>
          <w:szCs w:val="20"/>
        </w:rPr>
        <w:t>H</w:t>
      </w:r>
      <w:r w:rsidRPr="009E0EAA">
        <w:rPr>
          <w:rFonts w:ascii="Arial" w:hAnsi="Arial" w:cs="Arial"/>
          <w:sz w:val="20"/>
          <w:szCs w:val="20"/>
        </w:rPr>
        <w:t>-Brandschutzplatten</w:t>
      </w:r>
      <w:r>
        <w:rPr>
          <w:rFonts w:ascii="Arial" w:hAnsi="Arial" w:cs="Arial"/>
          <w:sz w:val="20"/>
          <w:szCs w:val="20"/>
        </w:rPr>
        <w:t xml:space="preserve">, </w:t>
      </w:r>
      <w:r w:rsidR="00C5580D" w:rsidRPr="00D960AC">
        <w:rPr>
          <w:rFonts w:ascii="Arial" w:hAnsi="Arial" w:cs="Arial"/>
          <w:b/>
          <w:bCs/>
          <w:sz w:val="20"/>
          <w:szCs w:val="20"/>
        </w:rPr>
        <w:t>ohne</w:t>
      </w:r>
      <w:r>
        <w:rPr>
          <w:rFonts w:ascii="Arial" w:hAnsi="Arial" w:cs="Arial"/>
          <w:sz w:val="20"/>
          <w:szCs w:val="20"/>
        </w:rPr>
        <w:t xml:space="preserve"> unterseitige Stoßhinterlegung</w:t>
      </w:r>
    </w:p>
    <w:p w14:paraId="796325D1" w14:textId="77777777" w:rsidR="00124CCA" w:rsidRPr="009E0EAA" w:rsidRDefault="00124CCA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Bekleidungsdicke ist nach dem Verhältniswert Ap/V zu bestimmen.</w:t>
      </w:r>
    </w:p>
    <w:p w14:paraId="6BAEAF32" w14:textId="02DDFDB5" w:rsidR="00124CCA" w:rsidRPr="009E0EAA" w:rsidRDefault="00124CCA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Amtlicher Nachweis: ABP Nr. P-</w:t>
      </w:r>
      <w:r>
        <w:rPr>
          <w:rFonts w:ascii="Arial" w:hAnsi="Arial" w:cs="Arial"/>
          <w:sz w:val="20"/>
          <w:szCs w:val="20"/>
        </w:rPr>
        <w:t>3</w:t>
      </w:r>
      <w:r w:rsidR="001E0661">
        <w:rPr>
          <w:rFonts w:ascii="Arial" w:hAnsi="Arial" w:cs="Arial"/>
          <w:sz w:val="20"/>
          <w:szCs w:val="20"/>
        </w:rPr>
        <w:t>193</w:t>
      </w:r>
      <w:r>
        <w:rPr>
          <w:rFonts w:ascii="Arial" w:hAnsi="Arial" w:cs="Arial"/>
          <w:sz w:val="20"/>
          <w:szCs w:val="20"/>
        </w:rPr>
        <w:t>/</w:t>
      </w:r>
      <w:r w:rsidR="006B025A">
        <w:rPr>
          <w:rFonts w:ascii="Arial" w:hAnsi="Arial" w:cs="Arial"/>
          <w:sz w:val="20"/>
          <w:szCs w:val="20"/>
        </w:rPr>
        <w:t>4629</w:t>
      </w:r>
      <w:r w:rsidRPr="009E0EAA">
        <w:rPr>
          <w:rFonts w:ascii="Arial" w:hAnsi="Arial" w:cs="Arial"/>
          <w:sz w:val="20"/>
          <w:szCs w:val="20"/>
        </w:rPr>
        <w:t>-MPA BS</w:t>
      </w:r>
    </w:p>
    <w:p w14:paraId="2783FD23" w14:textId="77777777" w:rsidR="00124CCA" w:rsidRPr="009E0EAA" w:rsidRDefault="00124CCA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0D92F7D1" w14:textId="77777777" w:rsidR="00124CCA" w:rsidRDefault="00124CCA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Dem Angebot ist der gültige allgemeine bauaufsichtliche Nachweis</w:t>
      </w:r>
    </w:p>
    <w:p w14:paraId="5A39C712" w14:textId="77777777" w:rsidR="00124CCA" w:rsidRPr="009E0EAA" w:rsidRDefault="00124CCA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der angebotenen Konstruktion</w:t>
      </w:r>
      <w:r>
        <w:rPr>
          <w:rFonts w:ascii="Arial" w:hAnsi="Arial" w:cs="Arial"/>
          <w:sz w:val="20"/>
          <w:szCs w:val="20"/>
        </w:rPr>
        <w:t xml:space="preserve"> </w:t>
      </w:r>
      <w:r w:rsidRPr="009E0EAA">
        <w:rPr>
          <w:rFonts w:ascii="Arial" w:hAnsi="Arial" w:cs="Arial"/>
          <w:sz w:val="20"/>
          <w:szCs w:val="20"/>
        </w:rPr>
        <w:t>beizufügen.</w:t>
      </w:r>
    </w:p>
    <w:p w14:paraId="7596D594" w14:textId="77777777" w:rsidR="00124CCA" w:rsidRPr="009E0EAA" w:rsidRDefault="00124CCA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368C7904" w14:textId="77777777" w:rsidR="00124CCA" w:rsidRDefault="00124CCA" w:rsidP="00124CCA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Art des Stahlprofils,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60B57CF" w14:textId="77777777" w:rsidR="00124CCA" w:rsidRDefault="00124CCA" w:rsidP="00124CCA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(offen/geschlossen, gegebenenfalls Bezeichnung):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…………………….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C34735F" w14:textId="77777777" w:rsidR="00124CCA" w:rsidRDefault="00124CCA" w:rsidP="00124CCA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Art der Bekleidung (ein- bis vierseitig):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..............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-seitig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33ACED1" w14:textId="77777777" w:rsidR="00124CCA" w:rsidRDefault="00124CCA" w:rsidP="00124CCA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Feuerwiderstandsklasse (F 30 bis F 180):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21CF075" w14:textId="77777777" w:rsidR="00124CCA" w:rsidRDefault="00124CCA" w:rsidP="00124CCA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Gegebenenfalls bereits ermittelter Ap/V-Faktor: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</w:t>
      </w:r>
      <w:r>
        <w:rPr>
          <w:rStyle w:val="normaltextrun"/>
          <w:rFonts w:ascii="Arial" w:hAnsi="Arial" w:cs="Arial"/>
          <w:sz w:val="16"/>
          <w:szCs w:val="16"/>
          <w:vertAlign w:val="superscript"/>
        </w:rPr>
        <w:t>-1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6B418BBF" w14:textId="77777777" w:rsidR="00124CCA" w:rsidRDefault="00124CCA" w:rsidP="00124CCA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Bekleidungsdicke: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mm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C9B1705" w14:textId="77777777" w:rsidR="00124CCA" w:rsidRDefault="00124CCA" w:rsidP="00124CCA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Ausführung (einlagig/zweilagig):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-lagig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4CF05BC" w14:textId="77777777" w:rsidR="00124CCA" w:rsidRDefault="00124CCA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51C0538" w14:textId="77777777" w:rsidR="00124CCA" w:rsidRDefault="00124CCA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E0EAA">
        <w:rPr>
          <w:rFonts w:ascii="Arial" w:hAnsi="Arial" w:cs="Arial"/>
          <w:sz w:val="20"/>
          <w:szCs w:val="20"/>
        </w:rPr>
        <w:t xml:space="preserve">Abrechnungseinheit: </w:t>
      </w:r>
      <w:r>
        <w:rPr>
          <w:rFonts w:ascii="Arial" w:hAnsi="Arial" w:cs="Arial"/>
          <w:sz w:val="20"/>
          <w:szCs w:val="20"/>
        </w:rPr>
        <w:tab/>
      </w:r>
      <w:r w:rsidRPr="009E0EAA">
        <w:rPr>
          <w:rFonts w:ascii="Arial" w:hAnsi="Arial" w:cs="Arial"/>
          <w:sz w:val="20"/>
          <w:szCs w:val="20"/>
        </w:rPr>
        <w:t>m²</w:t>
      </w:r>
    </w:p>
    <w:p w14:paraId="5F00FC00" w14:textId="77777777" w:rsidR="00124CCA" w:rsidRDefault="00124CCA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43D070DB" w14:textId="77777777" w:rsidR="00124CCA" w:rsidRDefault="00124CCA" w:rsidP="00124CC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  <w:r w:rsidRPr="005A647B">
        <w:rPr>
          <w:rFonts w:ascii="Arial" w:hAnsi="Arial" w:cs="Arial"/>
          <w:b/>
          <w:bCs/>
          <w:sz w:val="20"/>
          <w:szCs w:val="20"/>
        </w:rPr>
        <w:t xml:space="preserve">Menge: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>
        <w:rPr>
          <w:rFonts w:ascii="Arial" w:hAnsi="Arial" w:cs="Arial"/>
          <w:b/>
          <w:bCs/>
          <w:sz w:val="20"/>
          <w:szCs w:val="20"/>
        </w:rPr>
        <w:tab/>
        <w:t>E</w:t>
      </w:r>
      <w:r w:rsidRPr="005A647B">
        <w:rPr>
          <w:rFonts w:ascii="Arial" w:hAnsi="Arial" w:cs="Arial"/>
          <w:b/>
          <w:bCs/>
          <w:sz w:val="20"/>
          <w:szCs w:val="20"/>
        </w:rPr>
        <w:t xml:space="preserve">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 w:rsidRPr="005A647B">
        <w:rPr>
          <w:rFonts w:ascii="Arial" w:hAnsi="Arial" w:cs="Arial"/>
          <w:b/>
          <w:bCs/>
          <w:sz w:val="20"/>
          <w:szCs w:val="20"/>
        </w:rPr>
        <w:tab/>
        <w:t xml:space="preserve">GP: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</w:p>
    <w:p w14:paraId="2E8647C5" w14:textId="77777777" w:rsidR="00124CCA" w:rsidRDefault="00124CCA" w:rsidP="00124CC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5ED5239" w14:textId="2C784BB2" w:rsidR="00421C33" w:rsidRDefault="00421C33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</w:p>
    <w:p w14:paraId="5BE254EA" w14:textId="60B54F4B" w:rsidR="00227021" w:rsidRDefault="00227021" w:rsidP="004841EE">
      <w:pPr>
        <w:tabs>
          <w:tab w:val="left" w:pos="1701"/>
        </w:tabs>
        <w:rPr>
          <w:rFonts w:ascii="Arial" w:hAnsi="Arial" w:cs="Arial"/>
          <w:b/>
          <w:bCs/>
          <w:color w:val="00A1D1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1.1.</w:t>
      </w:r>
      <w:r w:rsidR="0051173B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A1D1"/>
          <w:sz w:val="20"/>
          <w:szCs w:val="20"/>
        </w:rPr>
        <w:t>Stahl</w:t>
      </w:r>
      <w:r w:rsidR="00085F03">
        <w:rPr>
          <w:rFonts w:ascii="Arial" w:hAnsi="Arial" w:cs="Arial"/>
          <w:b/>
          <w:bCs/>
          <w:color w:val="00A1D1"/>
          <w:sz w:val="20"/>
          <w:szCs w:val="20"/>
        </w:rPr>
        <w:t>unterzug</w:t>
      </w:r>
      <w:r>
        <w:rPr>
          <w:rFonts w:ascii="Arial" w:hAnsi="Arial" w:cs="Arial"/>
          <w:b/>
          <w:bCs/>
          <w:color w:val="00A1D1"/>
          <w:sz w:val="20"/>
          <w:szCs w:val="20"/>
        </w:rPr>
        <w:t>bekleidung ein- bis vierseitig</w:t>
      </w:r>
    </w:p>
    <w:p w14:paraId="14E07AD7" w14:textId="2A2757D1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bookmarkStart w:id="5" w:name="_Hlk166587816"/>
      <w:r>
        <w:rPr>
          <w:rFonts w:ascii="Arial" w:hAnsi="Arial" w:cs="Arial"/>
          <w:sz w:val="20"/>
          <w:szCs w:val="20"/>
        </w:rPr>
        <w:t>Ein</w:t>
      </w:r>
      <w:r w:rsidR="004841EE">
        <w:rPr>
          <w:rFonts w:ascii="Arial" w:hAnsi="Arial" w:cs="Arial"/>
          <w:sz w:val="20"/>
          <w:szCs w:val="20"/>
        </w:rPr>
        <w:t>lagige</w:t>
      </w:r>
      <w:r w:rsidRPr="00841150">
        <w:rPr>
          <w:rFonts w:ascii="Arial" w:hAnsi="Arial" w:cs="Arial"/>
          <w:sz w:val="20"/>
          <w:szCs w:val="20"/>
        </w:rPr>
        <w:t xml:space="preserve"> Bekleidung konstruktiv-tragender bzw. belasteter Gebäudeelemente wie </w:t>
      </w:r>
      <w:r w:rsidR="00680662">
        <w:rPr>
          <w:rFonts w:ascii="Arial" w:hAnsi="Arial" w:cs="Arial"/>
          <w:sz w:val="20"/>
          <w:szCs w:val="20"/>
        </w:rPr>
        <w:t>Stahlunterzüge</w:t>
      </w:r>
      <w:r w:rsidR="00BE7AD4">
        <w:rPr>
          <w:rFonts w:ascii="Arial" w:hAnsi="Arial" w:cs="Arial"/>
          <w:sz w:val="20"/>
          <w:szCs w:val="20"/>
        </w:rPr>
        <w:t>n nach DIN 4102,</w:t>
      </w:r>
    </w:p>
    <w:p w14:paraId="14947447" w14:textId="77777777" w:rsidR="009C37F5" w:rsidRDefault="009C37F5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48CAF8C2" w14:textId="72298C4C" w:rsidR="00227021" w:rsidRDefault="00CB548B" w:rsidP="009C37F5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t-IT"/>
        </w:rPr>
        <w:drawing>
          <wp:inline distT="0" distB="0" distL="0" distR="0" wp14:anchorId="0AC617CE" wp14:editId="7AFB66FC">
            <wp:extent cx="1333500" cy="1790700"/>
            <wp:effectExtent l="0" t="0" r="0" b="0"/>
            <wp:docPr id="854818809" name="Grafik 11" descr="Ein Bild, das Entwurf, Screenshot, Rechteck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818809" name="Grafik 11" descr="Ein Bild, das Entwurf, Screenshot, Rechteck, Design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  <w:lang w:val="it-IT"/>
        </w:rPr>
        <w:drawing>
          <wp:inline distT="0" distB="0" distL="0" distR="0" wp14:anchorId="2F2CB30C" wp14:editId="47373744">
            <wp:extent cx="1511300" cy="1803400"/>
            <wp:effectExtent l="0" t="0" r="0" b="0"/>
            <wp:docPr id="622475696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75696" name="Grafik 62247569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11829" w14:textId="77777777" w:rsidR="00CB548B" w:rsidRPr="009C37F5" w:rsidRDefault="00CB548B" w:rsidP="009C37F5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3C4ECEE7" w14:textId="77777777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0A4B80">
        <w:rPr>
          <w:rFonts w:ascii="Arial" w:hAnsi="Arial" w:cs="Arial"/>
          <w:sz w:val="20"/>
          <w:szCs w:val="20"/>
        </w:rPr>
        <w:t>iefern und fachgerecht montieren aus</w:t>
      </w:r>
      <w:r>
        <w:rPr>
          <w:rFonts w:ascii="Arial" w:hAnsi="Arial" w:cs="Arial"/>
          <w:sz w:val="20"/>
          <w:szCs w:val="20"/>
        </w:rPr>
        <w:t xml:space="preserve"> </w:t>
      </w:r>
      <w:r w:rsidRPr="000A4B80">
        <w:rPr>
          <w:rFonts w:ascii="Arial" w:hAnsi="Arial" w:cs="Arial"/>
          <w:sz w:val="20"/>
          <w:szCs w:val="20"/>
        </w:rPr>
        <w:t>zementgebunden</w:t>
      </w:r>
      <w:r>
        <w:rPr>
          <w:rFonts w:ascii="Arial" w:hAnsi="Arial" w:cs="Arial"/>
          <w:sz w:val="20"/>
          <w:szCs w:val="20"/>
        </w:rPr>
        <w:t>en</w:t>
      </w:r>
      <w:r w:rsidRPr="000A4B80">
        <w:rPr>
          <w:rFonts w:ascii="Arial" w:hAnsi="Arial" w:cs="Arial"/>
          <w:sz w:val="20"/>
          <w:szCs w:val="20"/>
        </w:rPr>
        <w:t>,</w:t>
      </w:r>
    </w:p>
    <w:p w14:paraId="3664393A" w14:textId="25C1A408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Silikat-Brandschutzbauplatten mit einer </w:t>
      </w:r>
      <w:r w:rsidRPr="00227021">
        <w:rPr>
          <w:rFonts w:ascii="Arial" w:hAnsi="Arial" w:cs="Arial"/>
          <w:sz w:val="20"/>
          <w:szCs w:val="20"/>
        </w:rPr>
        <w:t xml:space="preserve">Rohdichte </w:t>
      </w:r>
      <w:r>
        <w:rPr>
          <w:rFonts w:ascii="Arial" w:hAnsi="Arial" w:cs="Arial"/>
          <w:sz w:val="20"/>
          <w:szCs w:val="20"/>
        </w:rPr>
        <w:t xml:space="preserve">trocken von </w:t>
      </w:r>
      <w:r w:rsidRPr="00227021">
        <w:rPr>
          <w:rFonts w:ascii="Arial" w:hAnsi="Arial" w:cs="Arial"/>
          <w:sz w:val="20"/>
          <w:szCs w:val="20"/>
        </w:rPr>
        <w:t xml:space="preserve">ca. </w:t>
      </w:r>
      <w:r>
        <w:rPr>
          <w:rFonts w:ascii="Arial" w:hAnsi="Arial" w:cs="Arial"/>
          <w:sz w:val="20"/>
          <w:szCs w:val="20"/>
        </w:rPr>
        <w:t>4</w:t>
      </w:r>
      <w:r w:rsidR="00E4135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</w:t>
      </w:r>
      <w:r w:rsidRPr="00227021">
        <w:rPr>
          <w:rFonts w:ascii="Arial" w:hAnsi="Arial" w:cs="Arial"/>
          <w:sz w:val="20"/>
          <w:szCs w:val="20"/>
        </w:rPr>
        <w:t xml:space="preserve"> kg/m³,</w:t>
      </w:r>
    </w:p>
    <w:p w14:paraId="3DF44096" w14:textId="26A74B4C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dauerhaft </w:t>
      </w:r>
      <w:r w:rsidRPr="000A4B80">
        <w:rPr>
          <w:rFonts w:ascii="Arial" w:hAnsi="Arial" w:cs="Arial"/>
          <w:sz w:val="20"/>
          <w:szCs w:val="20"/>
        </w:rPr>
        <w:t>wasser</w:t>
      </w:r>
      <w:r>
        <w:rPr>
          <w:rFonts w:ascii="Arial" w:hAnsi="Arial" w:cs="Arial"/>
          <w:sz w:val="20"/>
          <w:szCs w:val="20"/>
        </w:rPr>
        <w:t>resistent</w:t>
      </w:r>
      <w:r w:rsidRPr="000A4B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gemäß der Leistungserklärung (Typ Z1, Z2, </w:t>
      </w:r>
      <w:proofErr w:type="spellStart"/>
      <w:r>
        <w:rPr>
          <w:rFonts w:ascii="Arial" w:hAnsi="Arial" w:cs="Arial"/>
          <w:sz w:val="20"/>
          <w:szCs w:val="20"/>
        </w:rPr>
        <w:t>DoP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0A4B80">
        <w:rPr>
          <w:rFonts w:ascii="Arial" w:hAnsi="Arial" w:cs="Arial"/>
          <w:sz w:val="20"/>
          <w:szCs w:val="20"/>
        </w:rPr>
        <w:t>,</w:t>
      </w:r>
    </w:p>
    <w:p w14:paraId="5E5E7E27" w14:textId="2A9AE145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0A4B80">
        <w:rPr>
          <w:rFonts w:ascii="Arial" w:hAnsi="Arial" w:cs="Arial"/>
          <w:sz w:val="20"/>
          <w:szCs w:val="20"/>
        </w:rPr>
        <w:t xml:space="preserve">Druckfestigkeit ca. </w:t>
      </w:r>
      <w:r w:rsidR="00E4135C">
        <w:rPr>
          <w:rFonts w:ascii="Arial" w:hAnsi="Arial" w:cs="Arial"/>
          <w:sz w:val="20"/>
          <w:szCs w:val="20"/>
        </w:rPr>
        <w:t>2</w:t>
      </w:r>
      <w:r w:rsidRPr="000A4B80">
        <w:rPr>
          <w:rFonts w:ascii="Arial" w:hAnsi="Arial" w:cs="Arial"/>
          <w:sz w:val="20"/>
          <w:szCs w:val="20"/>
        </w:rPr>
        <w:t>,</w:t>
      </w:r>
      <w:r w:rsidR="00E4135C">
        <w:rPr>
          <w:rFonts w:ascii="Arial" w:hAnsi="Arial" w:cs="Arial"/>
          <w:sz w:val="20"/>
          <w:szCs w:val="20"/>
        </w:rPr>
        <w:t xml:space="preserve">4 </w:t>
      </w:r>
      <w:r w:rsidRPr="000A4B80">
        <w:rPr>
          <w:rFonts w:ascii="Arial" w:hAnsi="Arial" w:cs="Arial"/>
          <w:sz w:val="20"/>
          <w:szCs w:val="20"/>
        </w:rPr>
        <w:t>N/mm² nach DIN EN 826,</w:t>
      </w:r>
    </w:p>
    <w:p w14:paraId="6A1A78D4" w14:textId="7E8D4BF0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0A4B80">
        <w:rPr>
          <w:rFonts w:ascii="Arial" w:hAnsi="Arial" w:cs="Arial"/>
          <w:sz w:val="20"/>
          <w:szCs w:val="20"/>
        </w:rPr>
        <w:t>nichtbrennbar - A1</w:t>
      </w:r>
      <w:r w:rsidR="00E4135C">
        <w:rPr>
          <w:rFonts w:ascii="Arial" w:hAnsi="Arial" w:cs="Arial"/>
          <w:sz w:val="20"/>
          <w:szCs w:val="20"/>
        </w:rPr>
        <w:t xml:space="preserve"> nach EN 13501-1</w:t>
      </w:r>
      <w:r>
        <w:rPr>
          <w:rFonts w:ascii="Arial" w:hAnsi="Arial" w:cs="Arial"/>
          <w:sz w:val="20"/>
          <w:szCs w:val="20"/>
        </w:rPr>
        <w:t xml:space="preserve">, </w:t>
      </w:r>
      <w:r w:rsidRPr="000A4B80">
        <w:rPr>
          <w:rFonts w:ascii="Arial" w:hAnsi="Arial" w:cs="Arial"/>
          <w:sz w:val="20"/>
          <w:szCs w:val="20"/>
        </w:rPr>
        <w:t>qualitätsgesichert nach ISO 9001.</w:t>
      </w:r>
    </w:p>
    <w:p w14:paraId="149A54FB" w14:textId="77777777" w:rsidR="00227021" w:rsidRPr="009E0EAA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7FBACD3D" w14:textId="77777777" w:rsidR="00227021" w:rsidRPr="009E0EAA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  <w:u w:val="single"/>
        </w:rPr>
      </w:pPr>
      <w:r w:rsidRPr="009E0EAA">
        <w:rPr>
          <w:rFonts w:ascii="Arial" w:hAnsi="Arial" w:cs="Arial"/>
          <w:sz w:val="20"/>
          <w:szCs w:val="20"/>
          <w:u w:val="single"/>
        </w:rPr>
        <w:t>Angebotene Konstruktion:</w:t>
      </w:r>
    </w:p>
    <w:p w14:paraId="3C6095DF" w14:textId="66571525" w:rsidR="00227021" w:rsidRPr="009E0EAA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color w:val="00A1D1"/>
          <w:sz w:val="20"/>
          <w:szCs w:val="20"/>
        </w:rPr>
      </w:pPr>
      <w:r w:rsidRPr="009E0EAA">
        <w:rPr>
          <w:rFonts w:ascii="Arial" w:hAnsi="Arial" w:cs="Arial"/>
          <w:b/>
          <w:bCs/>
          <w:color w:val="00A1D1"/>
          <w:sz w:val="20"/>
          <w:szCs w:val="20"/>
        </w:rPr>
        <w:t>Promat-Konstruktion 4</w:t>
      </w:r>
      <w:r w:rsidR="00085F03">
        <w:rPr>
          <w:rFonts w:ascii="Arial" w:hAnsi="Arial" w:cs="Arial"/>
          <w:b/>
          <w:bCs/>
          <w:color w:val="00A1D1"/>
          <w:sz w:val="20"/>
          <w:szCs w:val="20"/>
        </w:rPr>
        <w:t>4</w:t>
      </w:r>
      <w:r>
        <w:rPr>
          <w:rFonts w:ascii="Arial" w:hAnsi="Arial" w:cs="Arial"/>
          <w:b/>
          <w:bCs/>
          <w:color w:val="00A1D1"/>
          <w:sz w:val="20"/>
          <w:szCs w:val="20"/>
        </w:rPr>
        <w:t>5</w:t>
      </w:r>
    </w:p>
    <w:p w14:paraId="60625776" w14:textId="1BB4A309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aus PROMATECT-</w:t>
      </w:r>
      <w:r>
        <w:rPr>
          <w:rFonts w:ascii="Arial" w:hAnsi="Arial" w:cs="Arial"/>
          <w:sz w:val="20"/>
          <w:szCs w:val="20"/>
        </w:rPr>
        <w:t>L</w:t>
      </w:r>
      <w:r w:rsidRPr="009E0EAA">
        <w:rPr>
          <w:rFonts w:ascii="Arial" w:hAnsi="Arial" w:cs="Arial"/>
          <w:sz w:val="20"/>
          <w:szCs w:val="20"/>
        </w:rPr>
        <w:t>-Brandschutzplatten</w:t>
      </w:r>
      <w:r>
        <w:rPr>
          <w:rFonts w:ascii="Arial" w:hAnsi="Arial" w:cs="Arial"/>
          <w:sz w:val="20"/>
          <w:szCs w:val="20"/>
        </w:rPr>
        <w:t>,</w:t>
      </w:r>
    </w:p>
    <w:p w14:paraId="37C246B3" w14:textId="77777777" w:rsidR="00227021" w:rsidRPr="009E0EAA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Bekleidungsdicke ist nach dem Verhältniswert Ap/V zu bestimmen.</w:t>
      </w:r>
    </w:p>
    <w:p w14:paraId="331F0C08" w14:textId="3AF6FEA5" w:rsidR="00227021" w:rsidRPr="009E0EAA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Amtlicher Nachweis: ABP Nr. P-</w:t>
      </w:r>
      <w:r>
        <w:rPr>
          <w:rFonts w:ascii="Arial" w:hAnsi="Arial" w:cs="Arial"/>
          <w:sz w:val="20"/>
          <w:szCs w:val="20"/>
        </w:rPr>
        <w:t>3</w:t>
      </w:r>
      <w:r w:rsidR="00247589">
        <w:rPr>
          <w:rFonts w:ascii="Arial" w:hAnsi="Arial" w:cs="Arial"/>
          <w:sz w:val="20"/>
          <w:szCs w:val="20"/>
        </w:rPr>
        <w:t>738</w:t>
      </w:r>
      <w:r>
        <w:rPr>
          <w:rFonts w:ascii="Arial" w:hAnsi="Arial" w:cs="Arial"/>
          <w:sz w:val="20"/>
          <w:szCs w:val="20"/>
        </w:rPr>
        <w:t>/</w:t>
      </w:r>
      <w:r w:rsidR="00247589">
        <w:rPr>
          <w:rFonts w:ascii="Arial" w:hAnsi="Arial" w:cs="Arial"/>
          <w:sz w:val="20"/>
          <w:szCs w:val="20"/>
        </w:rPr>
        <w:t>7388</w:t>
      </w:r>
      <w:r w:rsidRPr="009E0EAA">
        <w:rPr>
          <w:rFonts w:ascii="Arial" w:hAnsi="Arial" w:cs="Arial"/>
          <w:sz w:val="20"/>
          <w:szCs w:val="20"/>
        </w:rPr>
        <w:t>-MPA BS</w:t>
      </w:r>
    </w:p>
    <w:p w14:paraId="491D61ED" w14:textId="77777777" w:rsidR="00227021" w:rsidRPr="009E0EAA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0742A4D5" w14:textId="77777777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Dem Angebot ist der gültige allgemeine bauaufsichtliche Nachweis</w:t>
      </w:r>
    </w:p>
    <w:p w14:paraId="22BA29CA" w14:textId="77777777" w:rsidR="00227021" w:rsidRPr="009E0EAA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der angebotenen Konstruktion</w:t>
      </w:r>
      <w:r>
        <w:rPr>
          <w:rFonts w:ascii="Arial" w:hAnsi="Arial" w:cs="Arial"/>
          <w:sz w:val="20"/>
          <w:szCs w:val="20"/>
        </w:rPr>
        <w:t xml:space="preserve"> </w:t>
      </w:r>
      <w:r w:rsidRPr="009E0EAA">
        <w:rPr>
          <w:rFonts w:ascii="Arial" w:hAnsi="Arial" w:cs="Arial"/>
          <w:sz w:val="20"/>
          <w:szCs w:val="20"/>
        </w:rPr>
        <w:t>beizufügen.</w:t>
      </w:r>
    </w:p>
    <w:p w14:paraId="5AE1FCE1" w14:textId="77777777" w:rsidR="00227021" w:rsidRPr="009E0EAA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2AAF1D0E" w14:textId="77777777" w:rsidR="00227021" w:rsidRDefault="00227021" w:rsidP="00227021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Art des Stahlprofils,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AFA6958" w14:textId="77777777" w:rsidR="00227021" w:rsidRDefault="00227021" w:rsidP="00227021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(offen/geschlossen, gegebenenfalls Bezeichnung):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…………………….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3A824D8" w14:textId="77777777" w:rsidR="00227021" w:rsidRDefault="00227021" w:rsidP="00227021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Art der Bekleidung (ein- bis vierseitig):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..............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-seitig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49A3E13" w14:textId="77777777" w:rsidR="00227021" w:rsidRDefault="00227021" w:rsidP="00227021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Feuerwiderstandsklasse (F 30 bis F 180):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C4C1CF2" w14:textId="77777777" w:rsidR="00227021" w:rsidRDefault="00227021" w:rsidP="00227021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Gegebenenfalls bereits ermittelter Ap/V-Faktor: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</w:t>
      </w:r>
      <w:r>
        <w:rPr>
          <w:rStyle w:val="normaltextrun"/>
          <w:rFonts w:ascii="Arial" w:hAnsi="Arial" w:cs="Arial"/>
          <w:sz w:val="16"/>
          <w:szCs w:val="16"/>
          <w:vertAlign w:val="superscript"/>
        </w:rPr>
        <w:t>-1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2EFF32AD" w14:textId="77777777" w:rsidR="00227021" w:rsidRDefault="00227021" w:rsidP="00227021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Bekleidungsdicke: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mm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F47EA9F" w14:textId="7976616C" w:rsidR="00227021" w:rsidRDefault="00227021" w:rsidP="00227021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Ausführung</w:t>
      </w:r>
      <w:r w:rsidR="00652B10">
        <w:rPr>
          <w:rStyle w:val="normaltextrun"/>
          <w:rFonts w:ascii="Arial" w:hAnsi="Arial" w:cs="Arial"/>
          <w:sz w:val="20"/>
          <w:szCs w:val="20"/>
        </w:rPr>
        <w:t>:</w:t>
      </w:r>
      <w:r w:rsidR="00652B10">
        <w:rPr>
          <w:rStyle w:val="normaltextrun"/>
          <w:rFonts w:ascii="Arial" w:hAnsi="Arial" w:cs="Arial"/>
          <w:sz w:val="20"/>
          <w:szCs w:val="20"/>
        </w:rPr>
        <w:tab/>
      </w:r>
      <w:r w:rsidR="00652B10">
        <w:rPr>
          <w:rStyle w:val="normaltextrun"/>
          <w:rFonts w:ascii="Arial" w:hAnsi="Arial" w:cs="Arial"/>
          <w:sz w:val="20"/>
          <w:szCs w:val="20"/>
        </w:rPr>
        <w:tab/>
      </w:r>
      <w:r w:rsidR="00652B10">
        <w:rPr>
          <w:rStyle w:val="normaltextrun"/>
          <w:rFonts w:ascii="Arial" w:hAnsi="Arial" w:cs="Arial"/>
          <w:sz w:val="20"/>
          <w:szCs w:val="20"/>
        </w:rPr>
        <w:tab/>
      </w:r>
      <w:r w:rsidR="00652B10">
        <w:rPr>
          <w:rStyle w:val="normaltextrun"/>
          <w:rFonts w:ascii="Arial" w:hAnsi="Arial" w:cs="Arial"/>
          <w:sz w:val="20"/>
          <w:szCs w:val="20"/>
        </w:rPr>
        <w:tab/>
      </w:r>
      <w:r w:rsidR="00652B10">
        <w:rPr>
          <w:rStyle w:val="normaltextrun"/>
          <w:rFonts w:ascii="Arial" w:hAnsi="Arial" w:cs="Arial"/>
          <w:sz w:val="20"/>
          <w:szCs w:val="20"/>
        </w:rPr>
        <w:tab/>
      </w:r>
      <w:r w:rsidR="00652B10">
        <w:rPr>
          <w:rStyle w:val="normaltextrun"/>
          <w:rFonts w:ascii="Arial" w:hAnsi="Arial" w:cs="Arial"/>
          <w:sz w:val="20"/>
          <w:szCs w:val="20"/>
        </w:rPr>
        <w:tab/>
      </w:r>
      <w:r w:rsidR="00652B10">
        <w:rPr>
          <w:rStyle w:val="normaltextrun"/>
          <w:rFonts w:ascii="Arial" w:hAnsi="Arial" w:cs="Arial"/>
          <w:sz w:val="20"/>
          <w:szCs w:val="20"/>
        </w:rPr>
        <w:tab/>
      </w:r>
      <w:r w:rsidR="00652B10"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einlagig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5008C15" w14:textId="77777777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10AF5EC" w14:textId="77777777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E0EAA">
        <w:rPr>
          <w:rFonts w:ascii="Arial" w:hAnsi="Arial" w:cs="Arial"/>
          <w:sz w:val="20"/>
          <w:szCs w:val="20"/>
        </w:rPr>
        <w:t xml:space="preserve">Abrechnungseinheit: </w:t>
      </w:r>
      <w:r>
        <w:rPr>
          <w:rFonts w:ascii="Arial" w:hAnsi="Arial" w:cs="Arial"/>
          <w:sz w:val="20"/>
          <w:szCs w:val="20"/>
        </w:rPr>
        <w:tab/>
      </w:r>
      <w:r w:rsidRPr="009E0EAA">
        <w:rPr>
          <w:rFonts w:ascii="Arial" w:hAnsi="Arial" w:cs="Arial"/>
          <w:sz w:val="20"/>
          <w:szCs w:val="20"/>
        </w:rPr>
        <w:t>m²</w:t>
      </w:r>
    </w:p>
    <w:p w14:paraId="6C890E9C" w14:textId="77777777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6102797F" w14:textId="77777777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  <w:r w:rsidRPr="005A647B">
        <w:rPr>
          <w:rFonts w:ascii="Arial" w:hAnsi="Arial" w:cs="Arial"/>
          <w:b/>
          <w:bCs/>
          <w:sz w:val="20"/>
          <w:szCs w:val="20"/>
        </w:rPr>
        <w:t xml:space="preserve">Menge: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>
        <w:rPr>
          <w:rFonts w:ascii="Arial" w:hAnsi="Arial" w:cs="Arial"/>
          <w:b/>
          <w:bCs/>
          <w:sz w:val="20"/>
          <w:szCs w:val="20"/>
        </w:rPr>
        <w:tab/>
        <w:t>E</w:t>
      </w:r>
      <w:r w:rsidRPr="005A647B">
        <w:rPr>
          <w:rFonts w:ascii="Arial" w:hAnsi="Arial" w:cs="Arial"/>
          <w:b/>
          <w:bCs/>
          <w:sz w:val="20"/>
          <w:szCs w:val="20"/>
        </w:rPr>
        <w:t xml:space="preserve">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 w:rsidRPr="005A647B">
        <w:rPr>
          <w:rFonts w:ascii="Arial" w:hAnsi="Arial" w:cs="Arial"/>
          <w:b/>
          <w:bCs/>
          <w:sz w:val="20"/>
          <w:szCs w:val="20"/>
        </w:rPr>
        <w:tab/>
        <w:t xml:space="preserve">GP: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</w:p>
    <w:p w14:paraId="4AD17A9D" w14:textId="77777777" w:rsidR="00421C33" w:rsidRDefault="00421C33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</w:p>
    <w:bookmarkEnd w:id="5"/>
    <w:p w14:paraId="093D6337" w14:textId="7306EB32" w:rsidR="00227021" w:rsidRDefault="0022702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3F81AF2" w14:textId="546DF79B" w:rsidR="003915B9" w:rsidRPr="003915B9" w:rsidRDefault="003915B9" w:rsidP="003915B9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1.</w:t>
      </w:r>
      <w:r w:rsidR="00841150">
        <w:rPr>
          <w:rFonts w:ascii="Arial" w:hAnsi="Arial" w:cs="Arial"/>
          <w:b/>
          <w:bCs/>
          <w:sz w:val="20"/>
          <w:szCs w:val="20"/>
        </w:rPr>
        <w:t>1.</w:t>
      </w:r>
      <w:r w:rsidR="00D846BD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57306C">
        <w:rPr>
          <w:rFonts w:ascii="Arial" w:hAnsi="Arial" w:cs="Arial"/>
          <w:b/>
          <w:bCs/>
          <w:color w:val="00A1D1"/>
          <w:sz w:val="20"/>
          <w:szCs w:val="20"/>
        </w:rPr>
        <w:t>Stahl</w:t>
      </w:r>
      <w:r w:rsidR="009B43F0">
        <w:rPr>
          <w:rFonts w:ascii="Arial" w:hAnsi="Arial" w:cs="Arial"/>
          <w:b/>
          <w:bCs/>
          <w:color w:val="00A1D1"/>
          <w:sz w:val="20"/>
          <w:szCs w:val="20"/>
        </w:rPr>
        <w:t>unterzug</w:t>
      </w:r>
      <w:r w:rsidR="0057306C">
        <w:rPr>
          <w:rFonts w:ascii="Arial" w:hAnsi="Arial" w:cs="Arial"/>
          <w:b/>
          <w:bCs/>
          <w:color w:val="00A1D1"/>
          <w:sz w:val="20"/>
          <w:szCs w:val="20"/>
        </w:rPr>
        <w:t xml:space="preserve">bekleidung, </w:t>
      </w:r>
      <w:r w:rsidR="009D486B">
        <w:rPr>
          <w:rFonts w:ascii="Arial" w:hAnsi="Arial" w:cs="Arial"/>
          <w:b/>
          <w:bCs/>
          <w:color w:val="00A1D1"/>
          <w:sz w:val="20"/>
          <w:szCs w:val="20"/>
        </w:rPr>
        <w:t>Anschl</w:t>
      </w:r>
      <w:r w:rsidR="00B246C6">
        <w:rPr>
          <w:rFonts w:ascii="Arial" w:hAnsi="Arial" w:cs="Arial"/>
          <w:b/>
          <w:bCs/>
          <w:color w:val="00A1D1"/>
          <w:sz w:val="20"/>
          <w:szCs w:val="20"/>
        </w:rPr>
        <w:t>usssituation</w:t>
      </w:r>
    </w:p>
    <w:p w14:paraId="71C487C0" w14:textId="00F3F8C1" w:rsidR="003915B9" w:rsidRDefault="00CB357F" w:rsidP="003915B9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CB357F">
        <w:rPr>
          <w:rFonts w:ascii="Arial" w:hAnsi="Arial" w:cs="Arial"/>
          <w:sz w:val="20"/>
          <w:szCs w:val="20"/>
        </w:rPr>
        <w:t>Ein- oder zweilagige Bekleidung konstruktiv-tragender bzw. belasteter Gebäudeelemente wie Stahl</w:t>
      </w:r>
      <w:r w:rsidR="00B246C6">
        <w:rPr>
          <w:rFonts w:ascii="Arial" w:hAnsi="Arial" w:cs="Arial"/>
          <w:sz w:val="20"/>
          <w:szCs w:val="20"/>
        </w:rPr>
        <w:t>unterzüge</w:t>
      </w:r>
      <w:r w:rsidR="00BE7AD4">
        <w:rPr>
          <w:rFonts w:ascii="Arial" w:hAnsi="Arial" w:cs="Arial"/>
          <w:sz w:val="20"/>
          <w:szCs w:val="20"/>
        </w:rPr>
        <w:t>n nach DIN 4102</w:t>
      </w:r>
      <w:r>
        <w:rPr>
          <w:rFonts w:ascii="Arial" w:hAnsi="Arial" w:cs="Arial"/>
          <w:sz w:val="20"/>
          <w:szCs w:val="20"/>
        </w:rPr>
        <w:t>, jedoch</w:t>
      </w:r>
      <w:r w:rsidR="00B246C6">
        <w:rPr>
          <w:rFonts w:ascii="Arial" w:hAnsi="Arial" w:cs="Arial"/>
          <w:sz w:val="20"/>
          <w:szCs w:val="20"/>
        </w:rPr>
        <w:t xml:space="preserve"> Anschlussbauteil ohne Brandschutzanforderung</w:t>
      </w:r>
      <w:r w:rsidR="00700FE1">
        <w:rPr>
          <w:rFonts w:ascii="Arial" w:hAnsi="Arial" w:cs="Arial"/>
          <w:sz w:val="20"/>
          <w:szCs w:val="20"/>
        </w:rPr>
        <w:t>en</w:t>
      </w:r>
    </w:p>
    <w:p w14:paraId="6624B947" w14:textId="13E4176B" w:rsidR="005B51B8" w:rsidRDefault="005B51B8" w:rsidP="003915B9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noProof/>
          <w:sz w:val="20"/>
          <w:szCs w:val="20"/>
        </w:rPr>
      </w:pPr>
    </w:p>
    <w:p w14:paraId="3A9DB5AF" w14:textId="46D09C92" w:rsidR="001D0DE6" w:rsidRDefault="001D0DE6" w:rsidP="0057306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C136AA0" wp14:editId="46A87256">
            <wp:extent cx="2959100" cy="1447800"/>
            <wp:effectExtent l="0" t="0" r="0" b="0"/>
            <wp:docPr id="1533669181" name="Grafik 14" descr="Ein Bild, das Screenshot, Rechteck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669181" name="Grafik 14" descr="Ein Bild, das Screenshot, Rechteck, Design enthält.&#10;&#10;KI-generierte Inhalte können fehlerhaft sein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680B4" w14:textId="77777777" w:rsidR="001D0DE6" w:rsidRDefault="001D0DE6" w:rsidP="0057306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625BE254" w14:textId="51BC29D5" w:rsidR="0057306C" w:rsidRPr="0057306C" w:rsidRDefault="0057306C" w:rsidP="0057306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57306C">
        <w:rPr>
          <w:rFonts w:ascii="Arial" w:hAnsi="Arial" w:cs="Arial"/>
          <w:sz w:val="20"/>
          <w:szCs w:val="20"/>
        </w:rPr>
        <w:t xml:space="preserve">Art des Stahlprofils, </w:t>
      </w:r>
    </w:p>
    <w:p w14:paraId="7A06A57A" w14:textId="77777777" w:rsidR="0057306C" w:rsidRPr="0057306C" w:rsidRDefault="0057306C" w:rsidP="0057306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57306C">
        <w:rPr>
          <w:rFonts w:ascii="Arial" w:hAnsi="Arial" w:cs="Arial"/>
          <w:sz w:val="20"/>
          <w:szCs w:val="20"/>
        </w:rPr>
        <w:t>(offen/geschlossen, gegebenenfalls Bezeichnung):</w:t>
      </w:r>
      <w:r w:rsidRPr="0057306C">
        <w:rPr>
          <w:rFonts w:ascii="Arial" w:hAnsi="Arial" w:cs="Arial"/>
          <w:sz w:val="20"/>
          <w:szCs w:val="20"/>
        </w:rPr>
        <w:tab/>
        <w:t xml:space="preserve">……………………. </w:t>
      </w:r>
    </w:p>
    <w:p w14:paraId="6C0727E9" w14:textId="77777777" w:rsidR="0057306C" w:rsidRPr="0057306C" w:rsidRDefault="0057306C" w:rsidP="0057306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bookmarkStart w:id="6" w:name="_Hlk170286112"/>
      <w:r w:rsidRPr="0057306C">
        <w:rPr>
          <w:rFonts w:ascii="Arial" w:hAnsi="Arial" w:cs="Arial"/>
          <w:sz w:val="20"/>
          <w:szCs w:val="20"/>
        </w:rPr>
        <w:t>Art der Bekleidung (ein- bis vierseitig):</w:t>
      </w:r>
      <w:r w:rsidRPr="0057306C">
        <w:rPr>
          <w:rFonts w:ascii="Arial" w:hAnsi="Arial" w:cs="Arial"/>
          <w:sz w:val="20"/>
          <w:szCs w:val="20"/>
        </w:rPr>
        <w:tab/>
      </w:r>
      <w:r w:rsidRPr="0057306C">
        <w:rPr>
          <w:rFonts w:ascii="Arial" w:hAnsi="Arial" w:cs="Arial"/>
          <w:sz w:val="20"/>
          <w:szCs w:val="20"/>
        </w:rPr>
        <w:tab/>
        <w:t>..............</w:t>
      </w:r>
      <w:r w:rsidRPr="0057306C">
        <w:rPr>
          <w:rFonts w:ascii="Arial" w:hAnsi="Arial" w:cs="Arial"/>
          <w:sz w:val="20"/>
          <w:szCs w:val="20"/>
        </w:rPr>
        <w:tab/>
        <w:t xml:space="preserve">-seitig </w:t>
      </w:r>
    </w:p>
    <w:bookmarkEnd w:id="6"/>
    <w:p w14:paraId="699319BE" w14:textId="77777777" w:rsidR="0057306C" w:rsidRPr="0057306C" w:rsidRDefault="0057306C" w:rsidP="0057306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57306C">
        <w:rPr>
          <w:rFonts w:ascii="Arial" w:hAnsi="Arial" w:cs="Arial"/>
          <w:sz w:val="20"/>
          <w:szCs w:val="20"/>
        </w:rPr>
        <w:t>Feuerwiderstandsklasse (F 30 bis F 180):</w:t>
      </w:r>
      <w:r w:rsidRPr="0057306C">
        <w:rPr>
          <w:rFonts w:ascii="Arial" w:hAnsi="Arial" w:cs="Arial"/>
          <w:sz w:val="20"/>
          <w:szCs w:val="20"/>
        </w:rPr>
        <w:tab/>
      </w:r>
      <w:r w:rsidRPr="0057306C">
        <w:rPr>
          <w:rFonts w:ascii="Arial" w:hAnsi="Arial" w:cs="Arial"/>
          <w:sz w:val="20"/>
          <w:szCs w:val="20"/>
        </w:rPr>
        <w:tab/>
        <w:t xml:space="preserve">………… </w:t>
      </w:r>
    </w:p>
    <w:p w14:paraId="4B4F70DA" w14:textId="55F35151" w:rsidR="0057306C" w:rsidRPr="0057306C" w:rsidRDefault="0057306C" w:rsidP="0057306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57306C">
        <w:rPr>
          <w:rFonts w:ascii="Arial" w:hAnsi="Arial" w:cs="Arial"/>
          <w:sz w:val="20"/>
          <w:szCs w:val="20"/>
        </w:rPr>
        <w:t>Gegebenenfalls bereits ermittelter Ap/V-Faktor:</w:t>
      </w:r>
      <w:r w:rsidRPr="0057306C">
        <w:rPr>
          <w:rFonts w:ascii="Arial" w:hAnsi="Arial" w:cs="Arial"/>
          <w:sz w:val="20"/>
          <w:szCs w:val="20"/>
        </w:rPr>
        <w:tab/>
        <w:t>…………</w:t>
      </w:r>
      <w:r w:rsidRPr="0057306C">
        <w:rPr>
          <w:rFonts w:ascii="Arial" w:hAnsi="Arial" w:cs="Arial"/>
          <w:sz w:val="20"/>
          <w:szCs w:val="20"/>
        </w:rPr>
        <w:tab/>
        <w:t>m</w:t>
      </w:r>
      <w:r w:rsidRPr="005F1E24">
        <w:rPr>
          <w:rFonts w:ascii="Arial" w:hAnsi="Arial" w:cs="Arial"/>
          <w:sz w:val="20"/>
          <w:szCs w:val="20"/>
          <w:vertAlign w:val="superscript"/>
        </w:rPr>
        <w:t>-1</w:t>
      </w:r>
      <w:r w:rsidRPr="0057306C">
        <w:rPr>
          <w:rFonts w:ascii="Arial" w:hAnsi="Arial" w:cs="Arial"/>
          <w:sz w:val="20"/>
          <w:szCs w:val="20"/>
        </w:rPr>
        <w:t xml:space="preserve"> </w:t>
      </w:r>
    </w:p>
    <w:p w14:paraId="0753A8D6" w14:textId="77777777" w:rsidR="00A07A41" w:rsidRDefault="0057306C" w:rsidP="0057306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57306C">
        <w:rPr>
          <w:rFonts w:ascii="Arial" w:hAnsi="Arial" w:cs="Arial"/>
          <w:sz w:val="20"/>
          <w:szCs w:val="20"/>
        </w:rPr>
        <w:t>Bekleidungsdicke:</w:t>
      </w:r>
      <w:r w:rsidRPr="0057306C">
        <w:rPr>
          <w:rFonts w:ascii="Arial" w:hAnsi="Arial" w:cs="Arial"/>
          <w:sz w:val="20"/>
          <w:szCs w:val="20"/>
        </w:rPr>
        <w:tab/>
      </w:r>
      <w:r w:rsidRPr="0057306C">
        <w:rPr>
          <w:rFonts w:ascii="Arial" w:hAnsi="Arial" w:cs="Arial"/>
          <w:sz w:val="20"/>
          <w:szCs w:val="20"/>
        </w:rPr>
        <w:tab/>
      </w:r>
      <w:r w:rsidRPr="0057306C">
        <w:rPr>
          <w:rFonts w:ascii="Arial" w:hAnsi="Arial" w:cs="Arial"/>
          <w:sz w:val="20"/>
          <w:szCs w:val="20"/>
        </w:rPr>
        <w:tab/>
      </w:r>
      <w:r w:rsidRPr="0057306C">
        <w:rPr>
          <w:rFonts w:ascii="Arial" w:hAnsi="Arial" w:cs="Arial"/>
          <w:sz w:val="20"/>
          <w:szCs w:val="20"/>
        </w:rPr>
        <w:tab/>
        <w:t>…………</w:t>
      </w:r>
      <w:r w:rsidRPr="0057306C">
        <w:rPr>
          <w:rFonts w:ascii="Arial" w:hAnsi="Arial" w:cs="Arial"/>
          <w:sz w:val="20"/>
          <w:szCs w:val="20"/>
        </w:rPr>
        <w:tab/>
        <w:t>mm</w:t>
      </w:r>
    </w:p>
    <w:p w14:paraId="68E63D21" w14:textId="32CFA571" w:rsidR="004A4ADF" w:rsidRDefault="004A4ADF" w:rsidP="0057306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4A4ADF">
        <w:rPr>
          <w:rFonts w:ascii="Arial" w:hAnsi="Arial" w:cs="Arial"/>
          <w:sz w:val="20"/>
          <w:szCs w:val="20"/>
        </w:rPr>
        <w:t>Ausführung (einlagig/zweilagig):</w:t>
      </w:r>
      <w:r w:rsidRPr="004A4ADF">
        <w:rPr>
          <w:rFonts w:ascii="Arial" w:hAnsi="Arial" w:cs="Arial"/>
          <w:sz w:val="20"/>
          <w:szCs w:val="20"/>
        </w:rPr>
        <w:tab/>
      </w:r>
      <w:r w:rsidRPr="004A4ADF">
        <w:rPr>
          <w:rFonts w:ascii="Arial" w:hAnsi="Arial" w:cs="Arial"/>
          <w:sz w:val="20"/>
          <w:szCs w:val="20"/>
        </w:rPr>
        <w:tab/>
        <w:t>…………</w:t>
      </w:r>
      <w:r w:rsidRPr="004A4ADF">
        <w:rPr>
          <w:rFonts w:ascii="Arial" w:hAnsi="Arial" w:cs="Arial"/>
          <w:sz w:val="20"/>
          <w:szCs w:val="20"/>
        </w:rPr>
        <w:tab/>
        <w:t>-lagig</w:t>
      </w:r>
    </w:p>
    <w:p w14:paraId="41A94B70" w14:textId="338F878B" w:rsidR="0057306C" w:rsidRPr="0057306C" w:rsidRDefault="00A07A41" w:rsidP="0057306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Bekleidungslänge (300 oder 600 mm):</w:t>
      </w:r>
      <w:r w:rsidR="004A4ADF">
        <w:rPr>
          <w:rFonts w:ascii="Arial" w:hAnsi="Arial" w:cs="Arial"/>
          <w:sz w:val="20"/>
          <w:szCs w:val="20"/>
        </w:rPr>
        <w:tab/>
      </w:r>
      <w:r w:rsidR="004A4ADF">
        <w:rPr>
          <w:rFonts w:ascii="Arial" w:hAnsi="Arial" w:cs="Arial"/>
          <w:sz w:val="20"/>
          <w:szCs w:val="20"/>
        </w:rPr>
        <w:tab/>
        <w:t>…………</w:t>
      </w:r>
      <w:r w:rsidR="004A4ADF">
        <w:rPr>
          <w:rFonts w:ascii="Arial" w:hAnsi="Arial" w:cs="Arial"/>
          <w:sz w:val="20"/>
          <w:szCs w:val="20"/>
        </w:rPr>
        <w:tab/>
        <w:t>mm</w:t>
      </w:r>
      <w:r w:rsidR="0057306C" w:rsidRPr="0057306C">
        <w:rPr>
          <w:rFonts w:ascii="Arial" w:hAnsi="Arial" w:cs="Arial"/>
          <w:sz w:val="20"/>
          <w:szCs w:val="20"/>
        </w:rPr>
        <w:t xml:space="preserve"> </w:t>
      </w:r>
    </w:p>
    <w:p w14:paraId="292363BF" w14:textId="3CB81403" w:rsidR="0057306C" w:rsidRDefault="0057306C" w:rsidP="0057306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14FE4628" w14:textId="5669DD61" w:rsidR="0057306C" w:rsidRDefault="0057306C" w:rsidP="003915B9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7051FA31" w14:textId="0B59F450" w:rsidR="003915B9" w:rsidRDefault="003915B9" w:rsidP="003915B9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3915B9">
        <w:rPr>
          <w:rFonts w:ascii="Arial" w:hAnsi="Arial" w:cs="Arial"/>
          <w:sz w:val="20"/>
          <w:szCs w:val="20"/>
        </w:rPr>
        <w:t xml:space="preserve">Abrechnungseinheit: </w:t>
      </w:r>
      <w:r>
        <w:rPr>
          <w:rFonts w:ascii="Arial" w:hAnsi="Arial" w:cs="Arial"/>
          <w:sz w:val="20"/>
          <w:szCs w:val="20"/>
        </w:rPr>
        <w:tab/>
      </w:r>
      <w:r w:rsidRPr="003915B9">
        <w:rPr>
          <w:rFonts w:ascii="Arial" w:hAnsi="Arial" w:cs="Arial"/>
          <w:sz w:val="20"/>
          <w:szCs w:val="20"/>
        </w:rPr>
        <w:t>m²</w:t>
      </w:r>
    </w:p>
    <w:p w14:paraId="1F7317A0" w14:textId="3591CE92" w:rsidR="003915B9" w:rsidRDefault="003915B9" w:rsidP="003915B9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3D6E173F" w14:textId="61BD59D5" w:rsidR="00060FAE" w:rsidRDefault="003915B9" w:rsidP="003915B9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  <w:r w:rsidRPr="005A647B">
        <w:rPr>
          <w:rFonts w:ascii="Arial" w:hAnsi="Arial" w:cs="Arial"/>
          <w:b/>
          <w:bCs/>
          <w:sz w:val="20"/>
          <w:szCs w:val="20"/>
        </w:rPr>
        <w:t xml:space="preserve">Menge: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>
        <w:rPr>
          <w:rFonts w:ascii="Arial" w:hAnsi="Arial" w:cs="Arial"/>
          <w:b/>
          <w:bCs/>
          <w:sz w:val="20"/>
          <w:szCs w:val="20"/>
        </w:rPr>
        <w:tab/>
        <w:t>E</w:t>
      </w:r>
      <w:r w:rsidRPr="005A647B">
        <w:rPr>
          <w:rFonts w:ascii="Arial" w:hAnsi="Arial" w:cs="Arial"/>
          <w:b/>
          <w:bCs/>
          <w:sz w:val="20"/>
          <w:szCs w:val="20"/>
        </w:rPr>
        <w:t xml:space="preserve">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 w:rsidRPr="005A647B">
        <w:rPr>
          <w:rFonts w:ascii="Arial" w:hAnsi="Arial" w:cs="Arial"/>
          <w:b/>
          <w:bCs/>
          <w:sz w:val="20"/>
          <w:szCs w:val="20"/>
        </w:rPr>
        <w:tab/>
        <w:t xml:space="preserve">GP: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</w:p>
    <w:p w14:paraId="382C36FE" w14:textId="77777777" w:rsidR="00060FAE" w:rsidRDefault="00060FA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4663373" w14:textId="377A717E" w:rsidR="00060FAE" w:rsidRPr="00AB3C57" w:rsidRDefault="00060FAE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b/>
          <w:bCs/>
          <w:color w:val="00A1D1"/>
          <w:sz w:val="20"/>
          <w:szCs w:val="20"/>
        </w:rPr>
      </w:pPr>
      <w:r w:rsidRPr="00AB3C57">
        <w:rPr>
          <w:rFonts w:ascii="Arial" w:hAnsi="Arial" w:cs="Arial"/>
          <w:b/>
          <w:bCs/>
          <w:sz w:val="20"/>
          <w:szCs w:val="20"/>
        </w:rPr>
        <w:lastRenderedPageBreak/>
        <w:t>1.</w:t>
      </w:r>
      <w:r>
        <w:rPr>
          <w:rFonts w:ascii="Arial" w:hAnsi="Arial" w:cs="Arial"/>
          <w:b/>
          <w:bCs/>
          <w:sz w:val="20"/>
          <w:szCs w:val="20"/>
        </w:rPr>
        <w:t>1.</w:t>
      </w:r>
      <w:r w:rsidR="00E646D6">
        <w:rPr>
          <w:rFonts w:ascii="Arial" w:hAnsi="Arial" w:cs="Arial"/>
          <w:b/>
          <w:bCs/>
          <w:sz w:val="20"/>
          <w:szCs w:val="20"/>
        </w:rPr>
        <w:t>5</w:t>
      </w:r>
      <w:r w:rsidRPr="00AB3C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A1D1"/>
          <w:sz w:val="20"/>
          <w:szCs w:val="20"/>
        </w:rPr>
        <w:t>Stahlstützenbekleidung, besondere Einbausituationen</w:t>
      </w:r>
      <w:r w:rsidR="00861E7C">
        <w:rPr>
          <w:rFonts w:ascii="Arial" w:hAnsi="Arial" w:cs="Arial"/>
          <w:b/>
          <w:bCs/>
          <w:color w:val="00A1D1"/>
          <w:sz w:val="20"/>
          <w:szCs w:val="20"/>
        </w:rPr>
        <w:t xml:space="preserve"> </w:t>
      </w:r>
      <w:r w:rsidR="00861E7C" w:rsidRPr="00861E7C">
        <w:rPr>
          <w:rFonts w:ascii="Arial" w:hAnsi="Arial" w:cs="Arial"/>
          <w:b/>
          <w:bCs/>
          <w:color w:val="00A1D1"/>
          <w:sz w:val="20"/>
          <w:szCs w:val="20"/>
        </w:rPr>
        <w:t>(*)</w:t>
      </w:r>
    </w:p>
    <w:p w14:paraId="269FBDB3" w14:textId="4F2B9E58" w:rsidR="0073020D" w:rsidRDefault="0073020D" w:rsidP="0073020D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CB357F">
        <w:rPr>
          <w:rFonts w:ascii="Arial" w:hAnsi="Arial" w:cs="Arial"/>
          <w:sz w:val="20"/>
          <w:szCs w:val="20"/>
        </w:rPr>
        <w:t>Ein- oder zweilagige Bekleidung konstruktiv-tragender bzw. belasteter Gebäudeelemente wie Stahl</w:t>
      </w:r>
      <w:r w:rsidR="00A3087E">
        <w:rPr>
          <w:rFonts w:ascii="Arial" w:hAnsi="Arial" w:cs="Arial"/>
          <w:sz w:val="20"/>
          <w:szCs w:val="20"/>
        </w:rPr>
        <w:t>unterzüge</w:t>
      </w:r>
      <w:r w:rsidR="00920378">
        <w:rPr>
          <w:rFonts w:ascii="Arial" w:hAnsi="Arial" w:cs="Arial"/>
          <w:sz w:val="20"/>
          <w:szCs w:val="20"/>
        </w:rPr>
        <w:t>n nach DIN 4102</w:t>
      </w:r>
      <w:r>
        <w:rPr>
          <w:rFonts w:ascii="Arial" w:hAnsi="Arial" w:cs="Arial"/>
          <w:sz w:val="20"/>
          <w:szCs w:val="20"/>
        </w:rPr>
        <w:t>, jedoch mit besonderer Einbausituation</w:t>
      </w:r>
    </w:p>
    <w:p w14:paraId="251167FA" w14:textId="77777777" w:rsidR="001B0258" w:rsidRDefault="001B0258" w:rsidP="0073020D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20F86C5E" w14:textId="7553E86D" w:rsidR="00060FAE" w:rsidRDefault="001B0258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528B684" wp14:editId="19220F85">
            <wp:extent cx="1294171" cy="1079752"/>
            <wp:effectExtent l="0" t="0" r="0" b="0"/>
            <wp:docPr id="1722274771" name="Grafik 16" descr="Ein Bild, das Rechteck, Screenshot, Quadrat, Fen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274771" name="Grafik 16" descr="Ein Bild, das Rechteck, Screenshot, Quadrat, Fenster enthält.&#10;&#10;KI-generierte Inhalte können fehlerhaft sein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982" cy="110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00176D0" wp14:editId="63784CAA">
            <wp:extent cx="2510600" cy="1080319"/>
            <wp:effectExtent l="0" t="0" r="4445" b="0"/>
            <wp:docPr id="648437580" name="Grafik 15" descr="Ein Bild, das Screenshot, Rechteck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437580" name="Grafik 15" descr="Ein Bild, das Screenshot, Rechteck enthält.&#10;&#10;KI-generierte Inhalte können fehlerhaft sein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614" cy="11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7FF30" w14:textId="77777777" w:rsidR="001B0258" w:rsidRDefault="001B0258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1811CCA2" w14:textId="77777777" w:rsidR="001B0258" w:rsidRDefault="001B0258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15C8AB58" w14:textId="1CF5AD9B" w:rsidR="001B0258" w:rsidRDefault="001B0258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CF574D7" wp14:editId="676C73EE">
            <wp:extent cx="1485900" cy="717679"/>
            <wp:effectExtent l="0" t="0" r="0" b="6350"/>
            <wp:docPr id="1049786420" name="Grafik 17" descr="Ein Bild, das Screenshot, Reihe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786420" name="Grafik 17" descr="Ein Bild, das Screenshot, Reihe, Design enthält.&#10;&#10;KI-generierte Inhalte können fehlerhaft sein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585" cy="104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2423644" wp14:editId="0BF23F20">
            <wp:extent cx="2729490" cy="1076632"/>
            <wp:effectExtent l="0" t="0" r="1270" b="3175"/>
            <wp:docPr id="454367842" name="Grafik 18" descr="Ein Bild, das Screenshot, Rechteck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67842" name="Grafik 18" descr="Ein Bild, das Screenshot, Rechteck, Design enthält.&#10;&#10;KI-generierte Inhalte können fehlerhaft sein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478" cy="115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</w:p>
    <w:p w14:paraId="7C4103AE" w14:textId="6E794FB8" w:rsidR="00482295" w:rsidRDefault="00482295" w:rsidP="00482295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bookmarkStart w:id="7" w:name="_Hlk170286997"/>
      <w:r>
        <w:rPr>
          <w:rStyle w:val="normaltextrun"/>
          <w:rFonts w:ascii="Arial" w:hAnsi="Arial" w:cs="Arial"/>
          <w:sz w:val="20"/>
          <w:szCs w:val="20"/>
        </w:rPr>
        <w:t>Art des Stahlprofils,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C5A38C8" w14:textId="0EA56A3A" w:rsidR="00482295" w:rsidRPr="00482295" w:rsidRDefault="00482295" w:rsidP="00482295">
      <w:pPr>
        <w:pStyle w:val="paragraph"/>
        <w:spacing w:before="0" w:beforeAutospacing="0" w:after="0" w:afterAutospacing="0"/>
        <w:ind w:left="1695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(offen/geschlossen, gegebenenfalls Bezeichnung):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…………………….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EE71E8F" w14:textId="7DA70AE7" w:rsidR="00060FAE" w:rsidRDefault="0073020D" w:rsidP="00060FA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Besondere Einbausituation:</w:t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 w:rsidR="00060FAE">
        <w:rPr>
          <w:rStyle w:val="normaltextrun"/>
          <w:rFonts w:ascii="Arial" w:hAnsi="Arial" w:cs="Arial"/>
          <w:sz w:val="20"/>
          <w:szCs w:val="20"/>
        </w:rPr>
        <w:tab/>
      </w:r>
      <w:r w:rsidR="00060FAE">
        <w:rPr>
          <w:rStyle w:val="normaltextrun"/>
          <w:rFonts w:ascii="Arial" w:hAnsi="Arial" w:cs="Arial"/>
          <w:sz w:val="20"/>
          <w:szCs w:val="20"/>
        </w:rPr>
        <w:tab/>
      </w:r>
      <w:r w:rsidR="00060FAE" w:rsidRPr="00D21004">
        <w:rPr>
          <w:rStyle w:val="normaltextrun"/>
          <w:rFonts w:ascii="Arial" w:hAnsi="Arial" w:cs="Arial"/>
          <w:sz w:val="20"/>
          <w:szCs w:val="20"/>
        </w:rPr>
        <w:t>…………………….</w:t>
      </w:r>
    </w:p>
    <w:bookmarkEnd w:id="7"/>
    <w:p w14:paraId="271175CF" w14:textId="77777777" w:rsidR="005F1E24" w:rsidRPr="0057306C" w:rsidRDefault="005F1E24" w:rsidP="005F1E24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57306C">
        <w:rPr>
          <w:rFonts w:ascii="Arial" w:hAnsi="Arial" w:cs="Arial"/>
          <w:sz w:val="20"/>
          <w:szCs w:val="20"/>
        </w:rPr>
        <w:t>Art der Bekleidung (ein- bis vierseitig):</w:t>
      </w:r>
      <w:r w:rsidRPr="0057306C">
        <w:rPr>
          <w:rFonts w:ascii="Arial" w:hAnsi="Arial" w:cs="Arial"/>
          <w:sz w:val="20"/>
          <w:szCs w:val="20"/>
        </w:rPr>
        <w:tab/>
      </w:r>
      <w:r w:rsidRPr="0057306C">
        <w:rPr>
          <w:rFonts w:ascii="Arial" w:hAnsi="Arial" w:cs="Arial"/>
          <w:sz w:val="20"/>
          <w:szCs w:val="20"/>
        </w:rPr>
        <w:tab/>
        <w:t>..............</w:t>
      </w:r>
      <w:r w:rsidRPr="0057306C">
        <w:rPr>
          <w:rFonts w:ascii="Arial" w:hAnsi="Arial" w:cs="Arial"/>
          <w:sz w:val="20"/>
          <w:szCs w:val="20"/>
        </w:rPr>
        <w:tab/>
        <w:t xml:space="preserve">-seitig </w:t>
      </w:r>
    </w:p>
    <w:p w14:paraId="038C5714" w14:textId="65FE01E8" w:rsidR="00060FAE" w:rsidRDefault="00060FAE" w:rsidP="00060FA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Feuerwiderstandsklasse (F 30 bis F 180):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9F548F2" w14:textId="77777777" w:rsidR="00060FAE" w:rsidRDefault="00060FAE" w:rsidP="00060FA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Gegebenenfalls bereits ermittelter Ap/V-Faktor: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</w:t>
      </w:r>
      <w:r>
        <w:rPr>
          <w:rStyle w:val="normaltextrun"/>
          <w:rFonts w:ascii="Arial" w:hAnsi="Arial" w:cs="Arial"/>
          <w:sz w:val="16"/>
          <w:szCs w:val="16"/>
          <w:vertAlign w:val="superscript"/>
        </w:rPr>
        <w:t>-1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11FC4BFA" w14:textId="77777777" w:rsidR="00060FAE" w:rsidRDefault="00060FAE" w:rsidP="00060FA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Bekleidungsdicke: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bookmarkStart w:id="8" w:name="_Hlk170286972"/>
      <w:r>
        <w:rPr>
          <w:rStyle w:val="normaltextrun"/>
          <w:rFonts w:ascii="Arial" w:hAnsi="Arial" w:cs="Arial"/>
          <w:sz w:val="20"/>
          <w:szCs w:val="20"/>
        </w:rPr>
        <w:t>…………</w:t>
      </w:r>
      <w:bookmarkEnd w:id="8"/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mm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6FB640E" w14:textId="3BAA2179" w:rsidR="00060FAE" w:rsidRDefault="00060FAE" w:rsidP="00060FA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Ausführung</w:t>
      </w:r>
      <w:r w:rsidR="005F1E24">
        <w:rPr>
          <w:rStyle w:val="normaltextrun"/>
          <w:rFonts w:ascii="Arial" w:hAnsi="Arial" w:cs="Arial"/>
          <w:sz w:val="20"/>
          <w:szCs w:val="20"/>
        </w:rPr>
        <w:t xml:space="preserve"> (einlagig/zweilagig)</w:t>
      </w:r>
      <w:r>
        <w:rPr>
          <w:rStyle w:val="normaltextrun"/>
          <w:rFonts w:ascii="Arial" w:hAnsi="Arial" w:cs="Arial"/>
          <w:sz w:val="20"/>
          <w:szCs w:val="20"/>
        </w:rPr>
        <w:t>:</w:t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 w:rsidR="005F1E24"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normaltextrun"/>
          <w:rFonts w:ascii="Arial" w:hAnsi="Arial" w:cs="Arial"/>
          <w:sz w:val="20"/>
          <w:szCs w:val="20"/>
        </w:rPr>
        <w:tab/>
      </w:r>
      <w:r w:rsidR="005F1E24">
        <w:rPr>
          <w:rStyle w:val="normaltextrun"/>
          <w:rFonts w:ascii="Arial" w:hAnsi="Arial" w:cs="Arial"/>
          <w:sz w:val="20"/>
          <w:szCs w:val="20"/>
        </w:rPr>
        <w:t>-</w:t>
      </w:r>
      <w:r>
        <w:rPr>
          <w:rStyle w:val="normaltextrun"/>
          <w:rFonts w:ascii="Arial" w:hAnsi="Arial" w:cs="Arial"/>
          <w:sz w:val="20"/>
          <w:szCs w:val="20"/>
        </w:rPr>
        <w:t>lagig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53A2356" w14:textId="77777777" w:rsidR="00060FAE" w:rsidRDefault="00060FAE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26A6133" w14:textId="77777777" w:rsidR="00060FAE" w:rsidRDefault="00060FAE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E0EAA">
        <w:rPr>
          <w:rFonts w:ascii="Arial" w:hAnsi="Arial" w:cs="Arial"/>
          <w:sz w:val="20"/>
          <w:szCs w:val="20"/>
        </w:rPr>
        <w:t xml:space="preserve">Abrechnungseinheit: </w:t>
      </w:r>
      <w:r>
        <w:rPr>
          <w:rFonts w:ascii="Arial" w:hAnsi="Arial" w:cs="Arial"/>
          <w:sz w:val="20"/>
          <w:szCs w:val="20"/>
        </w:rPr>
        <w:tab/>
      </w:r>
      <w:r w:rsidRPr="009E0EAA">
        <w:rPr>
          <w:rFonts w:ascii="Arial" w:hAnsi="Arial" w:cs="Arial"/>
          <w:sz w:val="20"/>
          <w:szCs w:val="20"/>
        </w:rPr>
        <w:t>m²</w:t>
      </w:r>
    </w:p>
    <w:p w14:paraId="261FBBE5" w14:textId="77777777" w:rsidR="00060FAE" w:rsidRDefault="00060FAE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2A77F5EB" w14:textId="77777777" w:rsidR="00060FAE" w:rsidRDefault="00060FAE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  <w:r w:rsidRPr="005A647B">
        <w:rPr>
          <w:rFonts w:ascii="Arial" w:hAnsi="Arial" w:cs="Arial"/>
          <w:b/>
          <w:bCs/>
          <w:sz w:val="20"/>
          <w:szCs w:val="20"/>
        </w:rPr>
        <w:t xml:space="preserve">Menge: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>
        <w:rPr>
          <w:rFonts w:ascii="Arial" w:hAnsi="Arial" w:cs="Arial"/>
          <w:b/>
          <w:bCs/>
          <w:sz w:val="20"/>
          <w:szCs w:val="20"/>
        </w:rPr>
        <w:tab/>
        <w:t>E</w:t>
      </w:r>
      <w:r w:rsidRPr="005A647B">
        <w:rPr>
          <w:rFonts w:ascii="Arial" w:hAnsi="Arial" w:cs="Arial"/>
          <w:b/>
          <w:bCs/>
          <w:sz w:val="20"/>
          <w:szCs w:val="20"/>
        </w:rPr>
        <w:t xml:space="preserve">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 w:rsidRPr="005A647B">
        <w:rPr>
          <w:rFonts w:ascii="Arial" w:hAnsi="Arial" w:cs="Arial"/>
          <w:b/>
          <w:bCs/>
          <w:sz w:val="20"/>
          <w:szCs w:val="20"/>
        </w:rPr>
        <w:tab/>
        <w:t xml:space="preserve">GP: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</w:p>
    <w:p w14:paraId="5721F4E9" w14:textId="77777777" w:rsidR="00060FAE" w:rsidRDefault="00060FAE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</w:p>
    <w:p w14:paraId="415C7096" w14:textId="77777777" w:rsidR="00053209" w:rsidRPr="00053209" w:rsidRDefault="00053209" w:rsidP="00053209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053209">
        <w:rPr>
          <w:rFonts w:ascii="Arial" w:hAnsi="Arial" w:cs="Arial"/>
          <w:sz w:val="20"/>
          <w:szCs w:val="20"/>
        </w:rPr>
        <w:t xml:space="preserve">(*) Die beschriebene Position stellt aus Sicht der Etex Building Performance </w:t>
      </w:r>
    </w:p>
    <w:p w14:paraId="6E7306EA" w14:textId="12580D07" w:rsidR="00861E7C" w:rsidRPr="00053209" w:rsidRDefault="00053209" w:rsidP="00053209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053209">
        <w:rPr>
          <w:rFonts w:ascii="Arial" w:hAnsi="Arial" w:cs="Arial"/>
          <w:sz w:val="20"/>
          <w:szCs w:val="20"/>
        </w:rPr>
        <w:t>GmbH, keine wesentliche Abweichung dar.</w:t>
      </w:r>
    </w:p>
    <w:p w14:paraId="7241CF5F" w14:textId="77777777" w:rsidR="00CB357F" w:rsidRDefault="00CB357F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b/>
          <w:bCs/>
          <w:sz w:val="20"/>
          <w:szCs w:val="20"/>
        </w:rPr>
      </w:pPr>
    </w:p>
    <w:p w14:paraId="0F5E52FC" w14:textId="6A67B962" w:rsidR="00CB357F" w:rsidRDefault="00CB357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119CAEE" w14:textId="20ADF48B" w:rsidR="00D9630C" w:rsidRPr="00D9630C" w:rsidRDefault="00D9630C" w:rsidP="00D9630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 w:rsidRPr="00AB3C57">
        <w:rPr>
          <w:rFonts w:ascii="Arial" w:hAnsi="Arial" w:cs="Arial"/>
          <w:b/>
          <w:bCs/>
          <w:sz w:val="20"/>
          <w:szCs w:val="20"/>
        </w:rPr>
        <w:lastRenderedPageBreak/>
        <w:t>1.</w:t>
      </w:r>
      <w:r w:rsidR="00CB357F">
        <w:rPr>
          <w:rFonts w:ascii="Arial" w:hAnsi="Arial" w:cs="Arial"/>
          <w:b/>
          <w:bCs/>
          <w:sz w:val="20"/>
          <w:szCs w:val="20"/>
        </w:rPr>
        <w:t>1</w:t>
      </w:r>
      <w:r w:rsidRPr="00AB3C57">
        <w:rPr>
          <w:rFonts w:ascii="Arial" w:hAnsi="Arial" w:cs="Arial"/>
          <w:b/>
          <w:bCs/>
          <w:sz w:val="20"/>
          <w:szCs w:val="20"/>
        </w:rPr>
        <w:t>.</w:t>
      </w:r>
      <w:r w:rsidR="00E646D6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 w:rsidR="00CB357F">
        <w:rPr>
          <w:rFonts w:ascii="Arial" w:hAnsi="Arial" w:cs="Arial"/>
          <w:b/>
          <w:bCs/>
          <w:color w:val="00A1D1"/>
          <w:sz w:val="20"/>
          <w:szCs w:val="20"/>
        </w:rPr>
        <w:t>Stahl</w:t>
      </w:r>
      <w:r w:rsidR="0051392C">
        <w:rPr>
          <w:rFonts w:ascii="Arial" w:hAnsi="Arial" w:cs="Arial"/>
          <w:b/>
          <w:bCs/>
          <w:color w:val="00A1D1"/>
          <w:sz w:val="20"/>
          <w:szCs w:val="20"/>
        </w:rPr>
        <w:t>unterzug</w:t>
      </w:r>
      <w:r w:rsidR="00CB357F">
        <w:rPr>
          <w:rFonts w:ascii="Arial" w:hAnsi="Arial" w:cs="Arial"/>
          <w:b/>
          <w:bCs/>
          <w:color w:val="00A1D1"/>
          <w:sz w:val="20"/>
          <w:szCs w:val="20"/>
        </w:rPr>
        <w:t>bekleidung, Folgeposition</w:t>
      </w:r>
    </w:p>
    <w:p w14:paraId="1CB65EA9" w14:textId="76570761" w:rsidR="0051392C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CB357F">
        <w:rPr>
          <w:rFonts w:ascii="Arial" w:hAnsi="Arial" w:cs="Arial"/>
          <w:sz w:val="20"/>
          <w:szCs w:val="20"/>
        </w:rPr>
        <w:t>Ein- oder zweilagige Bekleidung konstruktiv-tragender bzw. belasteter Gebäudeelemente wie Stahl</w:t>
      </w:r>
      <w:r w:rsidR="0051392C">
        <w:rPr>
          <w:rFonts w:ascii="Arial" w:hAnsi="Arial" w:cs="Arial"/>
          <w:sz w:val="20"/>
          <w:szCs w:val="20"/>
        </w:rPr>
        <w:t>unterzüge</w:t>
      </w:r>
      <w:r w:rsidR="00920378">
        <w:rPr>
          <w:rFonts w:ascii="Arial" w:hAnsi="Arial" w:cs="Arial"/>
          <w:sz w:val="20"/>
          <w:szCs w:val="20"/>
        </w:rPr>
        <w:t>n nach DIN 4102</w:t>
      </w:r>
      <w:r>
        <w:rPr>
          <w:rFonts w:ascii="Arial" w:hAnsi="Arial" w:cs="Arial"/>
          <w:sz w:val="20"/>
          <w:szCs w:val="20"/>
        </w:rPr>
        <w:t>,</w:t>
      </w:r>
    </w:p>
    <w:p w14:paraId="28284C89" w14:textId="6B0D1DF9" w:rsidR="00CB357F" w:rsidRDefault="00CB357F" w:rsidP="00920378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 Silikat-Brandschutzbauplatten,</w:t>
      </w:r>
      <w:r w:rsidR="009203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liefern und montieren wie vor, jedoch</w:t>
      </w:r>
    </w:p>
    <w:p w14:paraId="74D3E9CD" w14:textId="77777777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BDC8DFF" w14:textId="2BF5192F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Art des Stahlprofils,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7405D1C" w14:textId="77777777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(offen/geschlossen, gegebenenfalls Bezeichnung):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…………………….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B7B7CB4" w14:textId="4FC8490E" w:rsidR="00482295" w:rsidRDefault="00482295" w:rsidP="00482295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Besondere Einbausituation (ja/nein):</w:t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 w:rsidRPr="00D21004">
        <w:rPr>
          <w:rStyle w:val="normaltextrun"/>
          <w:rFonts w:ascii="Arial" w:hAnsi="Arial" w:cs="Arial"/>
          <w:sz w:val="20"/>
          <w:szCs w:val="20"/>
        </w:rPr>
        <w:t>…………………….</w:t>
      </w:r>
    </w:p>
    <w:p w14:paraId="3B40BD1C" w14:textId="77777777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Art der Bekleidung (ein- bis vierseitig):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..............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-seitig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DA3AF04" w14:textId="77777777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Feuerwiderstandsklasse (F 30 bis F 180):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B7E101B" w14:textId="77777777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Gegebenenfalls bereits ermittelter Ap/V-Faktor: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</w:t>
      </w:r>
      <w:r>
        <w:rPr>
          <w:rStyle w:val="normaltextrun"/>
          <w:rFonts w:ascii="Arial" w:hAnsi="Arial" w:cs="Arial"/>
          <w:sz w:val="16"/>
          <w:szCs w:val="16"/>
          <w:vertAlign w:val="superscript"/>
        </w:rPr>
        <w:t>-1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3E3CCBFA" w14:textId="77777777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Bekleidungsdicke: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mm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D6A0C70" w14:textId="77777777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Ausführung (einlagig/zweilagig):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-lagig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4EFD3F3" w14:textId="77777777" w:rsidR="00CB357F" w:rsidRPr="00D9630C" w:rsidRDefault="00CB357F" w:rsidP="00D9630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21F92524" w14:textId="77777777" w:rsidR="00D9630C" w:rsidRPr="00D9630C" w:rsidRDefault="00D9630C" w:rsidP="00D9630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6AD9D052" w14:textId="052FA277" w:rsidR="00D9630C" w:rsidRDefault="00D9630C" w:rsidP="00D9630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D9630C">
        <w:rPr>
          <w:rFonts w:ascii="Arial" w:hAnsi="Arial" w:cs="Arial"/>
          <w:sz w:val="20"/>
          <w:szCs w:val="20"/>
        </w:rPr>
        <w:t xml:space="preserve">Abrechnungseinheit: </w:t>
      </w:r>
      <w:r>
        <w:rPr>
          <w:rFonts w:ascii="Arial" w:hAnsi="Arial" w:cs="Arial"/>
          <w:sz w:val="20"/>
          <w:szCs w:val="20"/>
        </w:rPr>
        <w:tab/>
      </w:r>
      <w:r w:rsidR="00CB357F">
        <w:rPr>
          <w:rFonts w:ascii="Arial" w:hAnsi="Arial" w:cs="Arial"/>
          <w:sz w:val="20"/>
          <w:szCs w:val="20"/>
        </w:rPr>
        <w:t>m²</w:t>
      </w:r>
    </w:p>
    <w:p w14:paraId="51ECA91B" w14:textId="7F20635F" w:rsidR="00D9630C" w:rsidRDefault="00D9630C" w:rsidP="00D9630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13EA3722" w14:textId="35F6A3B2" w:rsidR="00CB357F" w:rsidRDefault="00D9630C" w:rsidP="00D9630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  <w:r w:rsidRPr="005A647B">
        <w:rPr>
          <w:rFonts w:ascii="Arial" w:hAnsi="Arial" w:cs="Arial"/>
          <w:b/>
          <w:bCs/>
          <w:sz w:val="20"/>
          <w:szCs w:val="20"/>
        </w:rPr>
        <w:t xml:space="preserve">Menge: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>
        <w:rPr>
          <w:rFonts w:ascii="Arial" w:hAnsi="Arial" w:cs="Arial"/>
          <w:b/>
          <w:bCs/>
          <w:sz w:val="20"/>
          <w:szCs w:val="20"/>
        </w:rPr>
        <w:tab/>
        <w:t>E</w:t>
      </w:r>
      <w:r w:rsidRPr="005A647B">
        <w:rPr>
          <w:rFonts w:ascii="Arial" w:hAnsi="Arial" w:cs="Arial"/>
          <w:b/>
          <w:bCs/>
          <w:sz w:val="20"/>
          <w:szCs w:val="20"/>
        </w:rPr>
        <w:t xml:space="preserve">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 w:rsidRPr="005A647B">
        <w:rPr>
          <w:rFonts w:ascii="Arial" w:hAnsi="Arial" w:cs="Arial"/>
          <w:b/>
          <w:bCs/>
          <w:sz w:val="20"/>
          <w:szCs w:val="20"/>
        </w:rPr>
        <w:tab/>
        <w:t xml:space="preserve">GP: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</w:p>
    <w:bookmarkEnd w:id="1"/>
    <w:p w14:paraId="51F2B14A" w14:textId="59C37815" w:rsidR="00CB357F" w:rsidRDefault="00CB357F">
      <w:pPr>
        <w:rPr>
          <w:rFonts w:ascii="Arial" w:hAnsi="Arial" w:cs="Arial"/>
          <w:b/>
          <w:bCs/>
          <w:sz w:val="20"/>
          <w:szCs w:val="20"/>
        </w:rPr>
      </w:pPr>
    </w:p>
    <w:sectPr w:rsidR="00CB357F" w:rsidSect="00AB14BF">
      <w:headerReference w:type="default" r:id="rId17"/>
      <w:footerReference w:type="default" r:id="rId18"/>
      <w:pgSz w:w="11906" w:h="16838"/>
      <w:pgMar w:top="1585" w:right="1417" w:bottom="1417" w:left="1417" w:header="84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14F92" w14:textId="77777777" w:rsidR="002D7A77" w:rsidRDefault="002D7A77" w:rsidP="007D7B74">
      <w:r>
        <w:separator/>
      </w:r>
    </w:p>
  </w:endnote>
  <w:endnote w:type="continuationSeparator" w:id="0">
    <w:p w14:paraId="6FB43508" w14:textId="77777777" w:rsidR="002D7A77" w:rsidRDefault="002D7A77" w:rsidP="007D7B74">
      <w:r>
        <w:continuationSeparator/>
      </w:r>
    </w:p>
  </w:endnote>
  <w:endnote w:type="continuationNotice" w:id="1">
    <w:p w14:paraId="524B0BDF" w14:textId="77777777" w:rsidR="002D7A77" w:rsidRDefault="002D7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6067F" w14:textId="10881EE5" w:rsidR="00581D33" w:rsidRPr="00A108FD" w:rsidRDefault="00A777B3">
    <w:pPr>
      <w:pStyle w:val="Fuzeile"/>
      <w:rPr>
        <w:rFonts w:ascii="Arial" w:hAnsi="Arial" w:cs="Arial"/>
        <w:sz w:val="10"/>
        <w:szCs w:val="10"/>
      </w:rPr>
    </w:pPr>
    <w:r w:rsidRPr="00A108FD">
      <w:rPr>
        <w:rFonts w:ascii="Arial" w:hAnsi="Arial" w:cs="Arial"/>
        <w:noProof/>
        <w:color w:val="000000" w:themeColor="text1"/>
        <w:sz w:val="10"/>
        <w:szCs w:val="10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72BF044" wp14:editId="479F13C0">
              <wp:simplePos x="0" y="0"/>
              <wp:positionH relativeFrom="page">
                <wp:posOffset>-128270</wp:posOffset>
              </wp:positionH>
              <wp:positionV relativeFrom="page">
                <wp:posOffset>9744417</wp:posOffset>
              </wp:positionV>
              <wp:extent cx="4320000" cy="12600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12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Form.BlankLetterhead.PromatFooter"/>
                            <w:tag w:val="{&quot;templafy&quot;:{&quot;id&quot;:&quot;b2760e8a-cf5a-4102-af7a-6564a35d63f6&quot;}}"/>
                            <w:id w:val="-539906804"/>
                            <w:picture/>
                          </w:sdtPr>
                          <w:sdtContent>
                            <w:p w14:paraId="775E67ED" w14:textId="77777777" w:rsidR="00A777B3" w:rsidRDefault="00A777B3" w:rsidP="00A777B3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37FEE75" wp14:editId="57D60B81">
                                    <wp:extent cx="2131200" cy="1062000"/>
                                    <wp:effectExtent l="0" t="0" r="2540" b="5080"/>
                                    <wp:docPr id="19" name="Picture 8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2378800" name="Picture 2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31200" cy="10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BF04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0.1pt;margin-top:767.3pt;width:340.15pt;height:99.2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" filled="f" stroked="f" strokeweight=".5pt">
              <v:textbox inset="0,0,0,0">
                <w:txbxContent>
                  <w:sdt>
                    <w:sdtPr>
                      <w:alias w:val="Form.BlankLetterhead.PromatFooter"/>
                      <w:tag w:val="{&quot;templafy&quot;:{&quot;id&quot;:&quot;b2760e8a-cf5a-4102-af7a-6564a35d63f6&quot;}}"/>
                      <w:id w:val="-539906804"/>
                      <w:picture/>
                    </w:sdtPr>
                    <w:sdtContent>
                      <w:p w14:paraId="775E67ED" w14:textId="77777777" w:rsidR="00A777B3" w:rsidRDefault="00A777B3" w:rsidP="00A777B3">
                        <w:r>
                          <w:rPr>
                            <w:noProof/>
                          </w:rPr>
                          <w:drawing>
                            <wp:inline distT="0" distB="0" distL="0" distR="0" wp14:anchorId="737FEE75" wp14:editId="57D60B81">
                              <wp:extent cx="2131200" cy="1062000"/>
                              <wp:effectExtent l="0" t="0" r="2540" b="5080"/>
                              <wp:docPr id="19" name="Picture 8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2378800" name="Picture 2"/>
                                      <pic:cNvPicPr/>
                                    </pic:nvPicPr>
                                    <pic:blipFill>
                                      <a:blip r:embed="rId1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2131200" cy="1062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5A7607" w:rsidRPr="00A108FD"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8E8BDF" wp14:editId="4827FF89">
              <wp:simplePos x="0" y="0"/>
              <wp:positionH relativeFrom="column">
                <wp:posOffset>0</wp:posOffset>
              </wp:positionH>
              <wp:positionV relativeFrom="paragraph">
                <wp:posOffset>-49188</wp:posOffset>
              </wp:positionV>
              <wp:extent cx="5760720" cy="0"/>
              <wp:effectExtent l="0" t="0" r="508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BCE4E0" id="Straight Connector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85pt" to="453.6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dVmQEAAIgDAAAOAAAAZHJzL2Uyb0RvYy54bWysU9uO0zAQfUfiHyy/06SV2EV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Pr="00A108FD">
      <w:rPr>
        <w:rFonts w:ascii="Arial" w:hAnsi="Arial" w:cs="Arial"/>
        <w:noProof/>
        <w:color w:val="000000" w:themeColor="text1"/>
        <w:sz w:val="10"/>
        <w:szCs w:val="1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921FF2" wp14:editId="38DC5357">
              <wp:simplePos x="0" y="0"/>
              <wp:positionH relativeFrom="page">
                <wp:posOffset>5566410</wp:posOffset>
              </wp:positionH>
              <wp:positionV relativeFrom="page">
                <wp:posOffset>10185788</wp:posOffset>
              </wp:positionV>
              <wp:extent cx="2084400" cy="6588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4400" cy="65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Form.BlankLetterhead.EtexLogoFooter"/>
                            <w:tag w:val="{&quot;templafy&quot;:{&quot;id&quot;:&quot;130a6974-2e2d-4dba-b8e5-98b94b2198ae&quot;}}"/>
                            <w:id w:val="-127777002"/>
                            <w:picture/>
                          </w:sdtPr>
                          <w:sdtContent>
                            <w:p w14:paraId="0FED68A4" w14:textId="77777777" w:rsidR="00A777B3" w:rsidRDefault="00A777B3" w:rsidP="00A777B3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2EFF41D" wp14:editId="2A74E5A9">
                                    <wp:extent cx="1897200" cy="504000"/>
                                    <wp:effectExtent l="0" t="0" r="0" b="0"/>
                                    <wp:docPr id="26" name="Picture 8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92038435" name="Picture 1"/>
                                            <pic:cNvPicPr/>
                                          </pic:nvPicPr>
                                          <pic:blipFill>
                                            <a:blip r:embed="rId2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97200" cy="50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21FF2" id="Text Box 14" o:spid="_x0000_s1028" type="#_x0000_t202" style="position:absolute;margin-left:438.3pt;margin-top:802.05pt;width:164.15pt;height:51.8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" filled="f" stroked="f" strokeweight=".5pt">
              <v:textbox>
                <w:txbxContent>
                  <w:sdt>
                    <w:sdtPr>
                      <w:alias w:val="Form.BlankLetterhead.EtexLogoFooter"/>
                      <w:tag w:val="{&quot;templafy&quot;:{&quot;id&quot;:&quot;130a6974-2e2d-4dba-b8e5-98b94b2198ae&quot;}}"/>
                      <w:id w:val="-127777002"/>
                      <w:picture/>
                    </w:sdtPr>
                    <w:sdtContent>
                      <w:p w14:paraId="0FED68A4" w14:textId="77777777" w:rsidR="00A777B3" w:rsidRDefault="00A777B3" w:rsidP="00A777B3">
                        <w:r>
                          <w:rPr>
                            <w:noProof/>
                          </w:rPr>
                          <w:drawing>
                            <wp:inline distT="0" distB="0" distL="0" distR="0" wp14:anchorId="62EFF41D" wp14:editId="2A74E5A9">
                              <wp:extent cx="1897200" cy="504000"/>
                              <wp:effectExtent l="0" t="0" r="0" b="0"/>
                              <wp:docPr id="26" name="Picture 8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92038435" name="Picture 1"/>
                                      <pic:cNvPicPr/>
                                    </pic:nvPicPr>
                                    <pic:blipFill>
                                      <a:blip r:embed="rId2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897200" cy="50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007375">
      <w:rPr>
        <w:rFonts w:ascii="Arial" w:hAnsi="Arial" w:cs="Arial"/>
        <w:sz w:val="10"/>
        <w:szCs w:val="10"/>
      </w:rPr>
      <w:t>0052402</w:t>
    </w:r>
    <w:r w:rsidR="00AB14BF" w:rsidRPr="00A108FD">
      <w:rPr>
        <w:rFonts w:ascii="Arial" w:hAnsi="Arial" w:cs="Arial"/>
        <w:sz w:val="10"/>
        <w:szCs w:val="10"/>
      </w:rPr>
      <w:tab/>
    </w:r>
    <w:r w:rsidR="00C41874" w:rsidRPr="00A108FD">
      <w:rPr>
        <w:rFonts w:ascii="Arial" w:hAnsi="Arial" w:cs="Arial"/>
        <w:sz w:val="10"/>
        <w:szCs w:val="10"/>
      </w:rPr>
      <w:tab/>
    </w:r>
    <w:r w:rsidR="2E8CC7F8" w:rsidRPr="00A108FD">
      <w:rPr>
        <w:rFonts w:ascii="Arial" w:hAnsi="Arial" w:cs="Arial"/>
        <w:sz w:val="10"/>
        <w:szCs w:val="10"/>
      </w:rPr>
      <w:t xml:space="preserve">Seite </w:t>
    </w:r>
    <w:r w:rsidR="007D7B74" w:rsidRPr="2E8CC7F8">
      <w:rPr>
        <w:rFonts w:ascii="Arial" w:hAnsi="Arial" w:cs="Arial"/>
        <w:noProof/>
        <w:sz w:val="10"/>
        <w:szCs w:val="10"/>
      </w:rPr>
      <w:fldChar w:fldCharType="begin"/>
    </w:r>
    <w:r w:rsidR="007D7B74" w:rsidRPr="00A108FD">
      <w:rPr>
        <w:rFonts w:ascii="Arial" w:hAnsi="Arial" w:cs="Arial"/>
        <w:sz w:val="10"/>
        <w:szCs w:val="10"/>
      </w:rPr>
      <w:instrText xml:space="preserve"> PAGE  \* MERGEFORMAT </w:instrText>
    </w:r>
    <w:r w:rsidR="007D7B74" w:rsidRPr="2E8CC7F8">
      <w:rPr>
        <w:rFonts w:ascii="Arial" w:hAnsi="Arial" w:cs="Arial"/>
        <w:sz w:val="10"/>
        <w:szCs w:val="10"/>
      </w:rPr>
      <w:fldChar w:fldCharType="separate"/>
    </w:r>
    <w:r w:rsidR="2E8CC7F8" w:rsidRPr="00A108FD">
      <w:rPr>
        <w:rFonts w:ascii="Arial" w:hAnsi="Arial" w:cs="Arial"/>
        <w:noProof/>
        <w:sz w:val="10"/>
        <w:szCs w:val="10"/>
      </w:rPr>
      <w:t>1</w:t>
    </w:r>
    <w:r w:rsidR="007D7B74" w:rsidRPr="2E8CC7F8">
      <w:rPr>
        <w:rFonts w:ascii="Arial" w:hAnsi="Arial" w:cs="Arial"/>
        <w:noProof/>
        <w:sz w:val="10"/>
        <w:szCs w:val="10"/>
      </w:rPr>
      <w:fldChar w:fldCharType="end"/>
    </w:r>
    <w:r w:rsidR="2E8CC7F8" w:rsidRPr="00A108FD">
      <w:rPr>
        <w:rFonts w:ascii="Arial" w:hAnsi="Arial" w:cs="Arial"/>
        <w:sz w:val="10"/>
        <w:szCs w:val="10"/>
      </w:rPr>
      <w:t xml:space="preserve"> von </w:t>
    </w:r>
    <w:r w:rsidR="007D7B74" w:rsidRPr="2E8CC7F8">
      <w:rPr>
        <w:rFonts w:ascii="Arial" w:hAnsi="Arial" w:cs="Arial"/>
        <w:noProof/>
        <w:sz w:val="10"/>
        <w:szCs w:val="10"/>
      </w:rPr>
      <w:fldChar w:fldCharType="begin"/>
    </w:r>
    <w:r w:rsidR="007D7B74" w:rsidRPr="00A108FD">
      <w:rPr>
        <w:rFonts w:ascii="Arial" w:hAnsi="Arial" w:cs="Arial"/>
        <w:sz w:val="10"/>
        <w:szCs w:val="10"/>
      </w:rPr>
      <w:instrText xml:space="preserve"> NUMPAGES  \* MERGEFORMAT </w:instrText>
    </w:r>
    <w:r w:rsidR="007D7B74" w:rsidRPr="2E8CC7F8">
      <w:rPr>
        <w:rFonts w:ascii="Arial" w:hAnsi="Arial" w:cs="Arial"/>
        <w:sz w:val="10"/>
        <w:szCs w:val="10"/>
      </w:rPr>
      <w:fldChar w:fldCharType="separate"/>
    </w:r>
    <w:r w:rsidR="2E8CC7F8" w:rsidRPr="00A108FD">
      <w:rPr>
        <w:rFonts w:ascii="Arial" w:hAnsi="Arial" w:cs="Arial"/>
        <w:noProof/>
        <w:sz w:val="10"/>
        <w:szCs w:val="10"/>
      </w:rPr>
      <w:t>1</w:t>
    </w:r>
    <w:r w:rsidR="007D7B74" w:rsidRPr="2E8CC7F8">
      <w:rPr>
        <w:rFonts w:ascii="Arial" w:hAnsi="Arial" w:cs="Arial"/>
        <w:noProof/>
        <w:sz w:val="10"/>
        <w:szCs w:val="10"/>
      </w:rPr>
      <w:fldChar w:fldCharType="end"/>
    </w:r>
  </w:p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"/>
      <w:gridCol w:w="1123"/>
      <w:gridCol w:w="499"/>
      <w:gridCol w:w="1144"/>
      <w:gridCol w:w="499"/>
      <w:gridCol w:w="1045"/>
      <w:gridCol w:w="499"/>
      <w:gridCol w:w="956"/>
      <w:gridCol w:w="499"/>
      <w:gridCol w:w="911"/>
    </w:tblGrid>
    <w:tr w:rsidR="00456AB1" w:rsidRPr="00456AB1" w14:paraId="5C69FDD7" w14:textId="77777777" w:rsidTr="00AB14BF">
      <w:trPr>
        <w:trHeight w:val="585"/>
      </w:trPr>
      <w:tc>
        <w:tcPr>
          <w:tcW w:w="499" w:type="dxa"/>
          <w:vAlign w:val="center"/>
        </w:tcPr>
        <w:p w14:paraId="6607A77A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693C080E" wp14:editId="3F0DF0F4">
                <wp:extent cx="180000" cy="180000"/>
                <wp:effectExtent l="0" t="0" r="0" b="0"/>
                <wp:docPr id="79" name="Pictur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Grafik 45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3" w:type="dxa"/>
          <w:vAlign w:val="center"/>
        </w:tcPr>
        <w:p w14:paraId="4EB0E9DB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r:id="rId4" w:history="1">
            <w:r w:rsidRPr="00456AB1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www.facebook.com/</w:t>
            </w:r>
          </w:hyperlink>
        </w:p>
        <w:p w14:paraId="74085E08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PromatDeutschland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</w:p>
      </w:tc>
      <w:tc>
        <w:tcPr>
          <w:tcW w:w="499" w:type="dxa"/>
          <w:vAlign w:val="center"/>
        </w:tcPr>
        <w:p w14:paraId="000C5332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14E1A1C0" wp14:editId="2F0705D0">
                <wp:extent cx="180000" cy="180000"/>
                <wp:effectExtent l="0" t="0" r="0" b="0"/>
                <wp:docPr id="80" name="Picture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Grafik 46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4" w:type="dxa"/>
          <w:vAlign w:val="center"/>
        </w:tcPr>
        <w:p w14:paraId="73E0430F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r:id="rId6" w:history="1">
            <w:r w:rsidRPr="00456AB1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www.instagram.com/</w:t>
            </w:r>
          </w:hyperlink>
        </w:p>
        <w:p w14:paraId="7D79827E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promatbrandschutz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</w:p>
      </w:tc>
      <w:tc>
        <w:tcPr>
          <w:tcW w:w="499" w:type="dxa"/>
          <w:vAlign w:val="center"/>
        </w:tcPr>
        <w:p w14:paraId="399026EA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3B76C5D8" wp14:editId="5690BBAB">
                <wp:extent cx="180000" cy="180000"/>
                <wp:effectExtent l="0" t="0" r="0" b="0"/>
                <wp:docPr id="81" name="Pictur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Grafik 47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" w:type="dxa"/>
          <w:vAlign w:val="center"/>
        </w:tcPr>
        <w:p w14:paraId="6A31C4AF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r:id="rId8" w:history="1">
            <w:r w:rsidRPr="00456AB1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www.linkedin.com/</w:t>
            </w:r>
          </w:hyperlink>
        </w:p>
        <w:p w14:paraId="12535A13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company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promat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</w:p>
      </w:tc>
      <w:tc>
        <w:tcPr>
          <w:tcW w:w="499" w:type="dxa"/>
          <w:vAlign w:val="center"/>
        </w:tcPr>
        <w:p w14:paraId="22B33EFB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097C84E9" wp14:editId="0903A6CE">
                <wp:extent cx="180000" cy="180000"/>
                <wp:effectExtent l="0" t="0" r="0" b="0"/>
                <wp:docPr id="82" name="Picture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Grafik 48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" w:type="dxa"/>
          <w:vAlign w:val="center"/>
        </w:tcPr>
        <w:p w14:paraId="4D92119D" w14:textId="77777777" w:rsidR="00A108FD" w:rsidRPr="002F1F1C" w:rsidRDefault="00A108FD" w:rsidP="00A108FD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jc w:val="both"/>
            <w:rPr>
              <w:rFonts w:ascii="Arial" w:hAnsi="Arial" w:cs="Arial"/>
              <w:sz w:val="10"/>
              <w:szCs w:val="10"/>
            </w:rPr>
          </w:pPr>
          <w:hyperlink r:id="rId10" w:history="1">
            <w:r w:rsidRPr="002F1F1C">
              <w:rPr>
                <w:rFonts w:ascii="Arial" w:hAnsi="Arial" w:cs="Arial"/>
                <w:sz w:val="10"/>
                <w:szCs w:val="10"/>
              </w:rPr>
              <w:t>@Promat/</w:t>
            </w:r>
          </w:hyperlink>
        </w:p>
        <w:p w14:paraId="5183DFE0" w14:textId="77BA918B" w:rsidR="00456AB1" w:rsidRPr="00AB14BF" w:rsidRDefault="00A108FD" w:rsidP="00A108FD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2F1F1C">
            <w:rPr>
              <w:rFonts w:ascii="Arial" w:hAnsi="Arial" w:cs="Arial"/>
              <w:sz w:val="10"/>
              <w:szCs w:val="10"/>
            </w:rPr>
            <w:t>Brandschutz</w:t>
          </w:r>
        </w:p>
      </w:tc>
      <w:tc>
        <w:tcPr>
          <w:tcW w:w="499" w:type="dxa"/>
          <w:vAlign w:val="center"/>
        </w:tcPr>
        <w:p w14:paraId="4B307329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6C22DD3D" wp14:editId="108E540A">
                <wp:extent cx="180000" cy="180000"/>
                <wp:effectExtent l="0" t="0" r="0" b="0"/>
                <wp:docPr id="83" name="Pictur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Grafik 49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" w:type="dxa"/>
          <w:vAlign w:val="center"/>
        </w:tcPr>
        <w:p w14:paraId="1CBEBD1F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="Arial" w:hAnsi="Arial" w:cs="Arial"/>
              <w:sz w:val="10"/>
              <w:szCs w:val="10"/>
            </w:rPr>
            <w:t>www.promat.de</w:t>
          </w:r>
        </w:p>
      </w:tc>
    </w:tr>
  </w:tbl>
  <w:p w14:paraId="1B7D929E" w14:textId="77777777" w:rsidR="00296905" w:rsidRPr="00D84356" w:rsidRDefault="00296905">
    <w:pPr>
      <w:pStyle w:val="Fuzeile"/>
      <w:rPr>
        <w:rFonts w:asciiTheme="majorHAnsi" w:hAnsiTheme="majorHAnsi" w:cstheme="majorHAnsi"/>
        <w:sz w:val="13"/>
        <w:szCs w:val="13"/>
      </w:rPr>
    </w:pPr>
  </w:p>
  <w:p w14:paraId="47603360" w14:textId="4514E5F6" w:rsidR="00C41874" w:rsidRPr="007D7B74" w:rsidRDefault="00C41874" w:rsidP="00581D33">
    <w:pPr>
      <w:pStyle w:val="Fuzeile"/>
      <w:tabs>
        <w:tab w:val="left" w:pos="1418"/>
        <w:tab w:val="left" w:pos="2835"/>
        <w:tab w:val="left" w:pos="4253"/>
        <w:tab w:val="left" w:pos="5670"/>
      </w:tabs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287B7" w14:textId="77777777" w:rsidR="002D7A77" w:rsidRDefault="002D7A77" w:rsidP="007D7B74">
      <w:r>
        <w:separator/>
      </w:r>
    </w:p>
  </w:footnote>
  <w:footnote w:type="continuationSeparator" w:id="0">
    <w:p w14:paraId="5F41F039" w14:textId="77777777" w:rsidR="002D7A77" w:rsidRDefault="002D7A77" w:rsidP="007D7B74">
      <w:r>
        <w:continuationSeparator/>
      </w:r>
    </w:p>
  </w:footnote>
  <w:footnote w:type="continuationNotice" w:id="1">
    <w:p w14:paraId="278F3237" w14:textId="77777777" w:rsidR="002D7A77" w:rsidRDefault="002D7A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A1355" w14:textId="33324B10" w:rsidR="007D7B74" w:rsidRPr="00C41874" w:rsidRDefault="00221A35" w:rsidP="00C41874">
    <w:pPr>
      <w:tabs>
        <w:tab w:val="left" w:pos="0"/>
        <w:tab w:val="left" w:pos="1701"/>
        <w:tab w:val="left" w:pos="2410"/>
        <w:tab w:val="left" w:pos="2835"/>
        <w:tab w:val="left" w:pos="3828"/>
        <w:tab w:val="left" w:pos="4253"/>
        <w:tab w:val="left" w:pos="5812"/>
      </w:tabs>
      <w:ind w:left="1701" w:hanging="1701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E80E396" wp14:editId="18733D14">
              <wp:simplePos x="0" y="0"/>
              <wp:positionH relativeFrom="column">
                <wp:posOffset>4321175</wp:posOffset>
              </wp:positionH>
              <wp:positionV relativeFrom="paragraph">
                <wp:posOffset>-331703</wp:posOffset>
              </wp:positionV>
              <wp:extent cx="1539793" cy="544849"/>
              <wp:effectExtent l="0" t="0" r="0" b="12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9793" cy="5448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CEE7B6" w14:textId="2F14BCE0" w:rsidR="00221A35" w:rsidRDefault="00221A35" w:rsidP="00221A35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9EBA36" wp14:editId="7E4CDF5D">
                                <wp:extent cx="1349507" cy="440617"/>
                                <wp:effectExtent l="0" t="0" r="0" b="4445"/>
                                <wp:docPr id="15" name="Picture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0755917" name="Picture 6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387635" cy="4530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0E3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40.25pt;margin-top:-26.1pt;width:121.25pt;height:42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" fillcolor="white [3201]" stroked="f" strokeweight=".5pt">
              <v:textbox>
                <w:txbxContent>
                  <w:p w14:paraId="27CEE7B6" w14:textId="2F14BCE0" w:rsidR="00221A35" w:rsidRDefault="00221A35" w:rsidP="00221A35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9EBA36" wp14:editId="7E4CDF5D">
                          <wp:extent cx="1349507" cy="440617"/>
                          <wp:effectExtent l="0" t="0" r="0" b="4445"/>
                          <wp:docPr id="15" name="Picture 1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20755917" name="Picture 6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387635" cy="4530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41437" w:rsidRPr="00E41437">
      <w:rPr>
        <w:rFonts w:ascii="Arial" w:hAnsi="Arial" w:cs="Arial"/>
        <w:b/>
        <w:bCs/>
        <w:sz w:val="28"/>
        <w:szCs w:val="28"/>
      </w:rPr>
      <w:t>S</w:t>
    </w:r>
    <w:r w:rsidRPr="00E41437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426A13" wp14:editId="43FA89EA">
              <wp:simplePos x="0" y="0"/>
              <wp:positionH relativeFrom="column">
                <wp:posOffset>9525</wp:posOffset>
              </wp:positionH>
              <wp:positionV relativeFrom="paragraph">
                <wp:posOffset>282769</wp:posOffset>
              </wp:positionV>
              <wp:extent cx="5760720" cy="0"/>
              <wp:effectExtent l="0" t="0" r="508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2B8CDE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2.25pt" to="454.3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dVmQEAAIgDAAAOAAAAZHJzL2Uyb0RvYy54bWysU9uO0zAQfUfiHyy/06SV2EV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0A4B80">
      <w:rPr>
        <w:rFonts w:ascii="Arial" w:hAnsi="Arial" w:cs="Arial"/>
        <w:b/>
        <w:bCs/>
        <w:sz w:val="28"/>
        <w:szCs w:val="28"/>
      </w:rPr>
      <w:t>tahl</w:t>
    </w:r>
    <w:r w:rsidR="00D96F84">
      <w:rPr>
        <w:rFonts w:ascii="Arial" w:hAnsi="Arial" w:cs="Arial"/>
        <w:b/>
        <w:bCs/>
        <w:sz w:val="28"/>
        <w:szCs w:val="28"/>
      </w:rPr>
      <w:t>unterzug</w:t>
    </w:r>
    <w:r w:rsidR="000A4B80">
      <w:rPr>
        <w:rFonts w:ascii="Arial" w:hAnsi="Arial" w:cs="Arial"/>
        <w:b/>
        <w:bCs/>
        <w:sz w:val="28"/>
        <w:szCs w:val="28"/>
      </w:rPr>
      <w:t xml:space="preserve">bekleidung </w:t>
    </w:r>
    <w:r w:rsidR="00841150">
      <w:rPr>
        <w:rFonts w:ascii="Arial" w:hAnsi="Arial" w:cs="Arial"/>
        <w:b/>
        <w:bCs/>
        <w:sz w:val="28"/>
        <w:szCs w:val="28"/>
      </w:rPr>
      <w:t>nach 4</w:t>
    </w:r>
    <w:r w:rsidR="00D96F84">
      <w:rPr>
        <w:rFonts w:ascii="Arial" w:hAnsi="Arial" w:cs="Arial"/>
        <w:b/>
        <w:bCs/>
        <w:sz w:val="28"/>
        <w:szCs w:val="28"/>
      </w:rPr>
      <w:t>4</w:t>
    </w:r>
    <w:r w:rsidR="00841150">
      <w:rPr>
        <w:rFonts w:ascii="Arial" w:hAnsi="Arial" w:cs="Arial"/>
        <w:b/>
        <w:bCs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74"/>
    <w:rsid w:val="00007375"/>
    <w:rsid w:val="0001689D"/>
    <w:rsid w:val="00033FCB"/>
    <w:rsid w:val="0005035A"/>
    <w:rsid w:val="00053209"/>
    <w:rsid w:val="00060FAE"/>
    <w:rsid w:val="00071247"/>
    <w:rsid w:val="00085F03"/>
    <w:rsid w:val="000A35EC"/>
    <w:rsid w:val="000A4B80"/>
    <w:rsid w:val="000C6AD0"/>
    <w:rsid w:val="000D0CB3"/>
    <w:rsid w:val="000D6F96"/>
    <w:rsid w:val="000F3C85"/>
    <w:rsid w:val="000F6840"/>
    <w:rsid w:val="00101922"/>
    <w:rsid w:val="0011526D"/>
    <w:rsid w:val="001242A6"/>
    <w:rsid w:val="00124CCA"/>
    <w:rsid w:val="00133E1E"/>
    <w:rsid w:val="00137133"/>
    <w:rsid w:val="00152FE8"/>
    <w:rsid w:val="0015445A"/>
    <w:rsid w:val="0016047D"/>
    <w:rsid w:val="0016533E"/>
    <w:rsid w:val="00174441"/>
    <w:rsid w:val="00190738"/>
    <w:rsid w:val="00190F65"/>
    <w:rsid w:val="001A610B"/>
    <w:rsid w:val="001B0258"/>
    <w:rsid w:val="001C57BB"/>
    <w:rsid w:val="001D0DE6"/>
    <w:rsid w:val="001E0661"/>
    <w:rsid w:val="001F0C11"/>
    <w:rsid w:val="001F11EE"/>
    <w:rsid w:val="001F2C25"/>
    <w:rsid w:val="002107D4"/>
    <w:rsid w:val="00221A35"/>
    <w:rsid w:val="00221DBD"/>
    <w:rsid w:val="00227021"/>
    <w:rsid w:val="00235765"/>
    <w:rsid w:val="00235BF8"/>
    <w:rsid w:val="00247589"/>
    <w:rsid w:val="00250212"/>
    <w:rsid w:val="00252ACA"/>
    <w:rsid w:val="002531D6"/>
    <w:rsid w:val="002537BA"/>
    <w:rsid w:val="00261AAA"/>
    <w:rsid w:val="00272077"/>
    <w:rsid w:val="00277A90"/>
    <w:rsid w:val="0028723A"/>
    <w:rsid w:val="0029468B"/>
    <w:rsid w:val="00296905"/>
    <w:rsid w:val="002A6721"/>
    <w:rsid w:val="002B24D3"/>
    <w:rsid w:val="002C11A3"/>
    <w:rsid w:val="002D07C2"/>
    <w:rsid w:val="002D7A77"/>
    <w:rsid w:val="002F3D78"/>
    <w:rsid w:val="00300CF7"/>
    <w:rsid w:val="00303E87"/>
    <w:rsid w:val="00304D4F"/>
    <w:rsid w:val="00320CEA"/>
    <w:rsid w:val="003235A2"/>
    <w:rsid w:val="0033006F"/>
    <w:rsid w:val="00335C56"/>
    <w:rsid w:val="00343E97"/>
    <w:rsid w:val="00347109"/>
    <w:rsid w:val="003521CD"/>
    <w:rsid w:val="0037783D"/>
    <w:rsid w:val="003828D6"/>
    <w:rsid w:val="003840A0"/>
    <w:rsid w:val="00386729"/>
    <w:rsid w:val="003915B9"/>
    <w:rsid w:val="003A1C81"/>
    <w:rsid w:val="003A5898"/>
    <w:rsid w:val="003B13B9"/>
    <w:rsid w:val="003C03A1"/>
    <w:rsid w:val="003C6242"/>
    <w:rsid w:val="003D6FF5"/>
    <w:rsid w:val="003E2C12"/>
    <w:rsid w:val="0040456B"/>
    <w:rsid w:val="00417F26"/>
    <w:rsid w:val="00421C33"/>
    <w:rsid w:val="00456AB1"/>
    <w:rsid w:val="004575F3"/>
    <w:rsid w:val="00457F21"/>
    <w:rsid w:val="004778ED"/>
    <w:rsid w:val="00482295"/>
    <w:rsid w:val="004841EE"/>
    <w:rsid w:val="0049328E"/>
    <w:rsid w:val="004A4ADF"/>
    <w:rsid w:val="004A552F"/>
    <w:rsid w:val="004C00FC"/>
    <w:rsid w:val="004D21AC"/>
    <w:rsid w:val="004D3A9B"/>
    <w:rsid w:val="004F18F1"/>
    <w:rsid w:val="0051173B"/>
    <w:rsid w:val="0051392C"/>
    <w:rsid w:val="00517892"/>
    <w:rsid w:val="005242F2"/>
    <w:rsid w:val="00532B17"/>
    <w:rsid w:val="005454B3"/>
    <w:rsid w:val="00565032"/>
    <w:rsid w:val="0056659A"/>
    <w:rsid w:val="0057306C"/>
    <w:rsid w:val="00574638"/>
    <w:rsid w:val="00581D33"/>
    <w:rsid w:val="00582A82"/>
    <w:rsid w:val="005A42A3"/>
    <w:rsid w:val="005A44C3"/>
    <w:rsid w:val="005A647B"/>
    <w:rsid w:val="005A7154"/>
    <w:rsid w:val="005A7607"/>
    <w:rsid w:val="005B0B9F"/>
    <w:rsid w:val="005B1EB9"/>
    <w:rsid w:val="005B51B8"/>
    <w:rsid w:val="005C113D"/>
    <w:rsid w:val="005C1856"/>
    <w:rsid w:val="005E57FA"/>
    <w:rsid w:val="005F1E24"/>
    <w:rsid w:val="005F35D6"/>
    <w:rsid w:val="005F4AC3"/>
    <w:rsid w:val="005F6CB5"/>
    <w:rsid w:val="00600134"/>
    <w:rsid w:val="006024A2"/>
    <w:rsid w:val="00603C4D"/>
    <w:rsid w:val="0062015D"/>
    <w:rsid w:val="006217B6"/>
    <w:rsid w:val="00627548"/>
    <w:rsid w:val="0063042D"/>
    <w:rsid w:val="006437F2"/>
    <w:rsid w:val="00652253"/>
    <w:rsid w:val="00652B10"/>
    <w:rsid w:val="00662EA3"/>
    <w:rsid w:val="00680662"/>
    <w:rsid w:val="00694494"/>
    <w:rsid w:val="006A1F26"/>
    <w:rsid w:val="006B025A"/>
    <w:rsid w:val="006B357B"/>
    <w:rsid w:val="006B6F09"/>
    <w:rsid w:val="006D2103"/>
    <w:rsid w:val="006F1518"/>
    <w:rsid w:val="006F389D"/>
    <w:rsid w:val="007002F7"/>
    <w:rsid w:val="00700FE1"/>
    <w:rsid w:val="00700FFA"/>
    <w:rsid w:val="0071118A"/>
    <w:rsid w:val="00711A19"/>
    <w:rsid w:val="0072543A"/>
    <w:rsid w:val="0073020D"/>
    <w:rsid w:val="00743394"/>
    <w:rsid w:val="0074767D"/>
    <w:rsid w:val="00761A80"/>
    <w:rsid w:val="007846DB"/>
    <w:rsid w:val="007928B2"/>
    <w:rsid w:val="00795B5F"/>
    <w:rsid w:val="007A207F"/>
    <w:rsid w:val="007A7B42"/>
    <w:rsid w:val="007C216B"/>
    <w:rsid w:val="007C2A50"/>
    <w:rsid w:val="007C5C7D"/>
    <w:rsid w:val="007D34FC"/>
    <w:rsid w:val="007D7B74"/>
    <w:rsid w:val="007F49E6"/>
    <w:rsid w:val="007F7C36"/>
    <w:rsid w:val="00804CB8"/>
    <w:rsid w:val="008132F5"/>
    <w:rsid w:val="00813FEB"/>
    <w:rsid w:val="00816330"/>
    <w:rsid w:val="0083082E"/>
    <w:rsid w:val="00837F9E"/>
    <w:rsid w:val="00841150"/>
    <w:rsid w:val="00841DAA"/>
    <w:rsid w:val="008462AB"/>
    <w:rsid w:val="00851C68"/>
    <w:rsid w:val="00861E7C"/>
    <w:rsid w:val="00864D9F"/>
    <w:rsid w:val="00882D49"/>
    <w:rsid w:val="00891C0D"/>
    <w:rsid w:val="00910216"/>
    <w:rsid w:val="00912F99"/>
    <w:rsid w:val="00915D1D"/>
    <w:rsid w:val="00920378"/>
    <w:rsid w:val="0093275C"/>
    <w:rsid w:val="00933034"/>
    <w:rsid w:val="009433FF"/>
    <w:rsid w:val="0095135A"/>
    <w:rsid w:val="00962649"/>
    <w:rsid w:val="00963C91"/>
    <w:rsid w:val="00964BE4"/>
    <w:rsid w:val="00965816"/>
    <w:rsid w:val="009764F3"/>
    <w:rsid w:val="00985FB8"/>
    <w:rsid w:val="009867DE"/>
    <w:rsid w:val="00993DA3"/>
    <w:rsid w:val="009A299C"/>
    <w:rsid w:val="009A6F5B"/>
    <w:rsid w:val="009B43F0"/>
    <w:rsid w:val="009B7F68"/>
    <w:rsid w:val="009C37F5"/>
    <w:rsid w:val="009C5E87"/>
    <w:rsid w:val="009D486B"/>
    <w:rsid w:val="009D59FB"/>
    <w:rsid w:val="009E0EAA"/>
    <w:rsid w:val="009E489A"/>
    <w:rsid w:val="009E77F0"/>
    <w:rsid w:val="009F0B98"/>
    <w:rsid w:val="009F2528"/>
    <w:rsid w:val="00A07A41"/>
    <w:rsid w:val="00A108FD"/>
    <w:rsid w:val="00A12CA4"/>
    <w:rsid w:val="00A15409"/>
    <w:rsid w:val="00A3087E"/>
    <w:rsid w:val="00A3239C"/>
    <w:rsid w:val="00A35764"/>
    <w:rsid w:val="00A43AA5"/>
    <w:rsid w:val="00A4570E"/>
    <w:rsid w:val="00A777B3"/>
    <w:rsid w:val="00A80A12"/>
    <w:rsid w:val="00A854EF"/>
    <w:rsid w:val="00A864F2"/>
    <w:rsid w:val="00AA786A"/>
    <w:rsid w:val="00AB14BF"/>
    <w:rsid w:val="00AB28C2"/>
    <w:rsid w:val="00AB3C57"/>
    <w:rsid w:val="00AB6A27"/>
    <w:rsid w:val="00AD7EE3"/>
    <w:rsid w:val="00AE2648"/>
    <w:rsid w:val="00B04732"/>
    <w:rsid w:val="00B05692"/>
    <w:rsid w:val="00B246C6"/>
    <w:rsid w:val="00B250AD"/>
    <w:rsid w:val="00B57CC1"/>
    <w:rsid w:val="00B66094"/>
    <w:rsid w:val="00B72071"/>
    <w:rsid w:val="00B96EE3"/>
    <w:rsid w:val="00BA2B97"/>
    <w:rsid w:val="00BA53E4"/>
    <w:rsid w:val="00BA7BE8"/>
    <w:rsid w:val="00BB38AE"/>
    <w:rsid w:val="00BD1087"/>
    <w:rsid w:val="00BE7AD4"/>
    <w:rsid w:val="00BF0371"/>
    <w:rsid w:val="00C036A1"/>
    <w:rsid w:val="00C03D5F"/>
    <w:rsid w:val="00C3303A"/>
    <w:rsid w:val="00C41874"/>
    <w:rsid w:val="00C42421"/>
    <w:rsid w:val="00C44CD3"/>
    <w:rsid w:val="00C5580D"/>
    <w:rsid w:val="00C56454"/>
    <w:rsid w:val="00C8163A"/>
    <w:rsid w:val="00C83451"/>
    <w:rsid w:val="00C85992"/>
    <w:rsid w:val="00C92A94"/>
    <w:rsid w:val="00C9303B"/>
    <w:rsid w:val="00CA1282"/>
    <w:rsid w:val="00CB357F"/>
    <w:rsid w:val="00CB548B"/>
    <w:rsid w:val="00CD7A50"/>
    <w:rsid w:val="00CE0528"/>
    <w:rsid w:val="00CF373E"/>
    <w:rsid w:val="00CF7EDD"/>
    <w:rsid w:val="00D21004"/>
    <w:rsid w:val="00D268CB"/>
    <w:rsid w:val="00D344FE"/>
    <w:rsid w:val="00D350A3"/>
    <w:rsid w:val="00D54DEA"/>
    <w:rsid w:val="00D573F9"/>
    <w:rsid w:val="00D72533"/>
    <w:rsid w:val="00D84356"/>
    <w:rsid w:val="00D846BD"/>
    <w:rsid w:val="00D90319"/>
    <w:rsid w:val="00D960AC"/>
    <w:rsid w:val="00D9630C"/>
    <w:rsid w:val="00D96F84"/>
    <w:rsid w:val="00D97655"/>
    <w:rsid w:val="00DA2741"/>
    <w:rsid w:val="00DA50BE"/>
    <w:rsid w:val="00DB1464"/>
    <w:rsid w:val="00DC6E3E"/>
    <w:rsid w:val="00DD4958"/>
    <w:rsid w:val="00DE722E"/>
    <w:rsid w:val="00E04C5E"/>
    <w:rsid w:val="00E06CB4"/>
    <w:rsid w:val="00E241FC"/>
    <w:rsid w:val="00E4135C"/>
    <w:rsid w:val="00E41437"/>
    <w:rsid w:val="00E469D6"/>
    <w:rsid w:val="00E47599"/>
    <w:rsid w:val="00E47BCD"/>
    <w:rsid w:val="00E646D6"/>
    <w:rsid w:val="00E8511A"/>
    <w:rsid w:val="00E91384"/>
    <w:rsid w:val="00EB77E9"/>
    <w:rsid w:val="00ED2FD3"/>
    <w:rsid w:val="00ED48D7"/>
    <w:rsid w:val="00EE0C31"/>
    <w:rsid w:val="00F11789"/>
    <w:rsid w:val="00F15DA7"/>
    <w:rsid w:val="00F22D09"/>
    <w:rsid w:val="00F43DAE"/>
    <w:rsid w:val="00F541C3"/>
    <w:rsid w:val="00F6416A"/>
    <w:rsid w:val="00F70F9C"/>
    <w:rsid w:val="00F76E21"/>
    <w:rsid w:val="00F874FA"/>
    <w:rsid w:val="00F9096B"/>
    <w:rsid w:val="00F9546A"/>
    <w:rsid w:val="00FA57A0"/>
    <w:rsid w:val="00FA78E2"/>
    <w:rsid w:val="00FB7554"/>
    <w:rsid w:val="00FC5BE3"/>
    <w:rsid w:val="00FD25B9"/>
    <w:rsid w:val="00FD5F51"/>
    <w:rsid w:val="00FE4D89"/>
    <w:rsid w:val="2E8CC7F8"/>
    <w:rsid w:val="58AF0AF3"/>
    <w:rsid w:val="7DC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6A047"/>
  <w15:chartTrackingRefBased/>
  <w15:docId w15:val="{A376C7CC-186F-481F-95FB-50C4B655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02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7B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7B74"/>
  </w:style>
  <w:style w:type="paragraph" w:styleId="Fuzeile">
    <w:name w:val="footer"/>
    <w:basedOn w:val="Standard"/>
    <w:link w:val="FuzeileZchn"/>
    <w:uiPriority w:val="99"/>
    <w:unhideWhenUsed/>
    <w:rsid w:val="007D7B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7B74"/>
  </w:style>
  <w:style w:type="character" w:styleId="Hyperlink">
    <w:name w:val="Hyperlink"/>
    <w:basedOn w:val="Absatz-Standardschriftart"/>
    <w:uiPriority w:val="99"/>
    <w:unhideWhenUsed/>
    <w:rsid w:val="007D7B7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7B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A647B"/>
    <w:pPr>
      <w:ind w:left="720"/>
      <w:contextualSpacing/>
    </w:pPr>
  </w:style>
  <w:style w:type="table" w:styleId="Tabellenraster">
    <w:name w:val="Table Grid"/>
    <w:basedOn w:val="NormaleTabelle"/>
    <w:uiPriority w:val="39"/>
    <w:rsid w:val="00D8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296905"/>
    <w:rPr>
      <w:color w:val="954F72" w:themeColor="followedHyperlink"/>
      <w:u w:val="single"/>
    </w:rPr>
  </w:style>
  <w:style w:type="paragraph" w:customStyle="1" w:styleId="paragraph">
    <w:name w:val="paragraph"/>
    <w:basedOn w:val="Standard"/>
    <w:rsid w:val="00DC6E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ormaltextrun">
    <w:name w:val="normaltextrun"/>
    <w:basedOn w:val="Absatz-Standardschriftart"/>
    <w:rsid w:val="00DC6E3E"/>
  </w:style>
  <w:style w:type="character" w:customStyle="1" w:styleId="eop">
    <w:name w:val="eop"/>
    <w:basedOn w:val="Absatz-Standardschriftart"/>
    <w:rsid w:val="00DC6E3E"/>
  </w:style>
  <w:style w:type="character" w:customStyle="1" w:styleId="tabchar">
    <w:name w:val="tabchar"/>
    <w:basedOn w:val="Absatz-Standardschriftart"/>
    <w:rsid w:val="00DC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" TargetMode="External"/><Relationship Id="rId3" Type="http://schemas.openxmlformats.org/officeDocument/2006/relationships/image" Target="media/image12.png"/><Relationship Id="rId7" Type="http://schemas.openxmlformats.org/officeDocument/2006/relationships/image" Target="media/image14.png"/><Relationship Id="rId2" Type="http://schemas.openxmlformats.org/officeDocument/2006/relationships/image" Target="media/image11.bin"/><Relationship Id="rId1" Type="http://schemas.openxmlformats.org/officeDocument/2006/relationships/image" Target="media/image10.bin"/><Relationship Id="rId6" Type="http://schemas.openxmlformats.org/officeDocument/2006/relationships/hyperlink" Target="http://www.instagram.com/" TargetMode="External"/><Relationship Id="rId11" Type="http://schemas.openxmlformats.org/officeDocument/2006/relationships/image" Target="media/image16.png"/><Relationship Id="rId5" Type="http://schemas.openxmlformats.org/officeDocument/2006/relationships/image" Target="media/image13.png"/><Relationship Id="rId10" Type="http://schemas.openxmlformats.org/officeDocument/2006/relationships/hyperlink" Target="http://www.youtube.de" TargetMode="External"/><Relationship Id="rId4" Type="http://schemas.openxmlformats.org/officeDocument/2006/relationships/hyperlink" Target="http://www.facebook.com/" TargetMode="External"/><Relationship Id="rId9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A05D151C58444381A0413DB5D630D5" ma:contentTypeVersion="10" ma:contentTypeDescription="Ein neues Dokument erstellen." ma:contentTypeScope="" ma:versionID="7a71a70499dbf817a401f40cdc7c74b8">
  <xsd:schema xmlns:xsd="http://www.w3.org/2001/XMLSchema" xmlns:xs="http://www.w3.org/2001/XMLSchema" xmlns:p="http://schemas.microsoft.com/office/2006/metadata/properties" xmlns:ns2="4d4fb426-ce89-453f-ac89-8a0154403195" targetNamespace="http://schemas.microsoft.com/office/2006/metadata/properties" ma:root="true" ma:fieldsID="8b9f9c857f9c3bd4be61309cb6ff8866" ns2:_="">
    <xsd:import namespace="4d4fb426-ce89-453f-ac89-8a0154403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fb426-ce89-453f-ac89-8a0154403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2c5e514-5cbf-4757-8b5c-07080f475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4fb426-ce89-453f-ac89-8a01544031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EBBFA-0CD6-4BE1-BDD0-F0F20495A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fb426-ce89-453f-ac89-8a0154403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53E7A-4A3C-4307-90E8-EBF70C88CBB5}">
  <ds:schemaRefs>
    <ds:schemaRef ds:uri="http://schemas.microsoft.com/office/2006/metadata/properties"/>
    <ds:schemaRef ds:uri="http://schemas.microsoft.com/office/infopath/2007/PartnerControls"/>
    <ds:schemaRef ds:uri="4d4fb426-ce89-453f-ac89-8a0154403195"/>
  </ds:schemaRefs>
</ds:datastoreItem>
</file>

<file path=customXml/itemProps3.xml><?xml version="1.0" encoding="utf-8"?>
<ds:datastoreItem xmlns:ds="http://schemas.openxmlformats.org/officeDocument/2006/customXml" ds:itemID="{A2C42C98-47AC-44AD-B2DD-010CD90C9EB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23c7299-f64d-4de4-a6a1-b40d3145528c}" enabled="0" method="" siteId="{e23c7299-f64d-4de4-a6a1-b40d31455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Links>
    <vt:vector size="36" baseType="variant">
      <vt:variant>
        <vt:i4>6619191</vt:i4>
      </vt:variant>
      <vt:variant>
        <vt:i4>3</vt:i4>
      </vt:variant>
      <vt:variant>
        <vt:i4>0</vt:i4>
      </vt:variant>
      <vt:variant>
        <vt:i4>5</vt:i4>
      </vt:variant>
      <vt:variant>
        <vt:lpwstr>http://www.mez-technik.de/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https://promat.mma-net.de/tragschiene-lueftung/</vt:lpwstr>
      </vt:variant>
      <vt:variant>
        <vt:lpwstr/>
      </vt:variant>
      <vt:variant>
        <vt:i4>8126562</vt:i4>
      </vt:variant>
      <vt:variant>
        <vt:i4>15</vt:i4>
      </vt:variant>
      <vt:variant>
        <vt:i4>0</vt:i4>
      </vt:variant>
      <vt:variant>
        <vt:i4>5</vt:i4>
      </vt:variant>
      <vt:variant>
        <vt:lpwstr>http://www.youtube.de/</vt:lpwstr>
      </vt:variant>
      <vt:variant>
        <vt:lpwstr/>
      </vt:variant>
      <vt:variant>
        <vt:i4>4915286</vt:i4>
      </vt:variant>
      <vt:variant>
        <vt:i4>12</vt:i4>
      </vt:variant>
      <vt:variant>
        <vt:i4>0</vt:i4>
      </vt:variant>
      <vt:variant>
        <vt:i4>5</vt:i4>
      </vt:variant>
      <vt:variant>
        <vt:lpwstr>http://www.linkedin.com/</vt:lpwstr>
      </vt:variant>
      <vt:variant>
        <vt:lpwstr/>
      </vt:variant>
      <vt:variant>
        <vt:i4>4259853</vt:i4>
      </vt:variant>
      <vt:variant>
        <vt:i4>9</vt:i4>
      </vt:variant>
      <vt:variant>
        <vt:i4>0</vt:i4>
      </vt:variant>
      <vt:variant>
        <vt:i4>5</vt:i4>
      </vt:variant>
      <vt:variant>
        <vt:lpwstr>http://www.instagram.com/</vt:lpwstr>
      </vt:variant>
      <vt:variant>
        <vt:lpwstr/>
      </vt:variant>
      <vt:variant>
        <vt:i4>5046366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Vorndran</dc:creator>
  <cp:keywords/>
  <dc:description/>
  <cp:lastModifiedBy>Andreas Schlűter</cp:lastModifiedBy>
  <cp:revision>6</cp:revision>
  <dcterms:created xsi:type="dcterms:W3CDTF">2025-07-20T10:24:00Z</dcterms:created>
  <dcterms:modified xsi:type="dcterms:W3CDTF">2025-07-20T10:27:00Z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0x01010093A05D151C58444381A0413DB5D630D5</vt:lpwstr>
  </property>
  <property fmtid="{D5CDD505-2E9C-101B-9397-08002B2CF9AE}" pid="3" name="MediaServiceImageTags">
    <vt:lpwstr/>
  </property>
</Properties>
</file>