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BE419" w14:textId="77777777" w:rsidR="00A77B3E" w:rsidRPr="0056757D" w:rsidRDefault="00C71B0A">
      <w:pPr>
        <w:rPr>
          <w:rFonts w:asciiTheme="minorHAnsi" w:hAnsiTheme="minorHAnsi" w:cstheme="minorHAnsi"/>
          <w:sz w:val="22"/>
          <w:szCs w:val="22"/>
        </w:rPr>
        <w:sectPr w:rsidR="00A77B3E" w:rsidRPr="0056757D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86BE41A" w14:textId="77777777" w:rsidR="0051704A" w:rsidRPr="0056757D" w:rsidRDefault="0051704A">
      <w:pPr>
        <w:rPr>
          <w:rFonts w:asciiTheme="minorHAnsi" w:hAnsiTheme="minorHAnsi" w:cstheme="minorHAnsi"/>
          <w:sz w:val="22"/>
          <w:szCs w:val="22"/>
        </w:rPr>
        <w:sectPr w:rsidR="0051704A" w:rsidRPr="0056757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86BE41B" w14:textId="25A769EF" w:rsidR="0059763F" w:rsidRPr="0056757D" w:rsidRDefault="00700EB5" w:rsidP="00700EB5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56757D">
        <w:rPr>
          <w:rFonts w:asciiTheme="minorHAnsi" w:hAnsiTheme="minorHAnsi" w:cstheme="minorHAnsi"/>
          <w:b/>
          <w:sz w:val="22"/>
          <w:szCs w:val="22"/>
        </w:rPr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2" w:name="BM0"/>
      <w:bookmarkEnd w:id="2"/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>Kombi</w:t>
      </w:r>
      <w:r w:rsidR="0056757D">
        <w:rPr>
          <w:rFonts w:asciiTheme="minorHAnsi" w:hAnsiTheme="minorHAnsi" w:cstheme="minorHAnsi"/>
          <w:b/>
          <w:sz w:val="22"/>
          <w:szCs w:val="22"/>
          <w:lang w:val="de-DE"/>
        </w:rPr>
        <w:t>ab</w:t>
      </w:r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>schott</w:t>
      </w:r>
      <w:r w:rsidR="0056757D">
        <w:rPr>
          <w:rFonts w:asciiTheme="minorHAnsi" w:hAnsiTheme="minorHAnsi" w:cstheme="minorHAnsi"/>
          <w:b/>
          <w:sz w:val="22"/>
          <w:szCs w:val="22"/>
          <w:lang w:val="de-DE"/>
        </w:rPr>
        <w:t>ung</w:t>
      </w:r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 xml:space="preserve"> über bekleidetem Stahlbauteil, </w:t>
      </w:r>
      <w:r w:rsidR="00A14D58">
        <w:rPr>
          <w:rFonts w:asciiTheme="minorHAnsi" w:hAnsiTheme="minorHAnsi" w:cstheme="minorHAnsi"/>
          <w:b/>
          <w:sz w:val="22"/>
          <w:szCs w:val="22"/>
          <w:lang w:val="de-DE"/>
        </w:rPr>
        <w:t>feuerbeständig</w:t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86BE41C" w14:textId="77777777" w:rsidR="0059763F" w:rsidRPr="0056757D" w:rsidRDefault="00C71B0A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1704A" w:rsidRPr="0056757D" w14:paraId="686BE436" w14:textId="77777777">
        <w:tc>
          <w:tcPr>
            <w:tcW w:w="7511" w:type="dxa"/>
          </w:tcPr>
          <w:p w14:paraId="686BE41D" w14:textId="7DFF9E4F" w:rsidR="00D55961" w:rsidRPr="0056757D" w:rsidRDefault="00A14D58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" w:name="BM1"/>
            <w:r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Feuerwiderstandsfähige </w:t>
            </w:r>
            <w:r w:rsidR="00700EB5"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Abschottung von Elektroleitungen, brennbaren</w:t>
            </w:r>
          </w:p>
          <w:p w14:paraId="686BE41E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und nichtbrennbaren Rohrleitungen, in Wänden mit </w:t>
            </w:r>
          </w:p>
          <w:p w14:paraId="686BE41F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einem unteren Anschluss an eine F 120 PROMATECT-</w:t>
            </w:r>
          </w:p>
          <w:p w14:paraId="686BE420" w14:textId="77777777" w:rsidR="002E19E2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Stahlträgerbekleidung und einem oberen Anschluss</w:t>
            </w:r>
          </w:p>
          <w:p w14:paraId="686BE421" w14:textId="77777777" w:rsidR="0026635A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PROMATECT-H Plattenstreifen an Massivdecken</w:t>
            </w:r>
          </w:p>
          <w:p w14:paraId="686BE422" w14:textId="77777777" w:rsidR="0026635A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als Kombischott, liefern und fachgerecht montieren</w:t>
            </w:r>
          </w:p>
          <w:p w14:paraId="686BE423" w14:textId="77777777" w:rsidR="0026635A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dem PROMASTOP-Integral-Kombischott 90, Typ E,</w:t>
            </w:r>
          </w:p>
          <w:p w14:paraId="686BE424" w14:textId="2D56D06F" w:rsidR="0026635A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bestehend aus </w:t>
            </w:r>
            <w:proofErr w:type="spellStart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Mineralwolleplatten</w:t>
            </w:r>
            <w:proofErr w:type="spellEnd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und dem wasser-</w:t>
            </w:r>
          </w:p>
          <w:p w14:paraId="686BE425" w14:textId="77777777" w:rsidR="0026635A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und ölundurchlässigen PROMASTOP-Brandschutz-</w:t>
            </w:r>
          </w:p>
          <w:p w14:paraId="686BE426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Coating, Typ E, der PROMASTOP-Rohrmanschette,</w:t>
            </w:r>
          </w:p>
          <w:p w14:paraId="686BE427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UniCollar</w:t>
            </w:r>
            <w:proofErr w:type="spellEnd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und dem PROMAGLAF-1200.</w:t>
            </w:r>
          </w:p>
          <w:p w14:paraId="686BE428" w14:textId="77777777" w:rsidR="00D55961" w:rsidRPr="0056757D" w:rsidRDefault="00C71B0A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86BE429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600.47</w:t>
            </w:r>
          </w:p>
          <w:p w14:paraId="686BE42A" w14:textId="1F272E38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ABZ Nr. Z-19.</w:t>
            </w:r>
            <w:r w:rsidR="00A1783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53</w:t>
            </w: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  <w:r w:rsidR="00A17836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2593</w:t>
            </w: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des DIBt</w:t>
            </w:r>
          </w:p>
          <w:p w14:paraId="686BE42B" w14:textId="77777777" w:rsidR="003C341C" w:rsidRPr="0056757D" w:rsidRDefault="00700EB5" w:rsidP="003C341C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686BE42C" w14:textId="77777777" w:rsidR="003C341C" w:rsidRPr="0056757D" w:rsidRDefault="00700EB5" w:rsidP="003C341C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686BE42D" w14:textId="77777777" w:rsidR="003C341C" w:rsidRPr="0056757D" w:rsidRDefault="00700EB5" w:rsidP="003C341C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686BE42E" w14:textId="77777777" w:rsidR="00D55961" w:rsidRPr="0056757D" w:rsidRDefault="00C71B0A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86BE42F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Abmessungen: .......... mm x .......... mm</w:t>
            </w:r>
          </w:p>
          <w:p w14:paraId="686BE430" w14:textId="77777777" w:rsidR="002E19E2" w:rsidRPr="0056757D" w:rsidRDefault="00C71B0A" w:rsidP="00294AC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86BE431" w14:textId="77777777" w:rsidR="00294ACA" w:rsidRPr="0056757D" w:rsidRDefault="00700EB5" w:rsidP="00294ACA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Anzahl und Art der Rohrleitungen: ………. (*1)</w:t>
            </w:r>
          </w:p>
          <w:p w14:paraId="686BE432" w14:textId="77777777" w:rsidR="00D55961" w:rsidRPr="0056757D" w:rsidRDefault="00C71B0A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86BE433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686BE434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Durchmesser und Anzahl der brennbaren bzw.</w:t>
            </w:r>
          </w:p>
          <w:p w14:paraId="686BE435" w14:textId="77777777" w:rsidR="00D55961" w:rsidRPr="0056757D" w:rsidRDefault="00700EB5" w:rsidP="00D55961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nichtbrennbaren Rohrleitungen angeben</w:t>
            </w:r>
            <w:bookmarkEnd w:id="3"/>
          </w:p>
        </w:tc>
      </w:tr>
    </w:tbl>
    <w:p w14:paraId="686BE437" w14:textId="77777777" w:rsidR="00F6208D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38" w14:textId="77777777" w:rsidR="00F6208D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39" w14:textId="77777777" w:rsidR="0059763F" w:rsidRPr="0056757D" w:rsidRDefault="00700EB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56757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56757D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56757D">
        <w:rPr>
          <w:rFonts w:asciiTheme="minorHAnsi" w:hAnsiTheme="minorHAnsi" w:cstheme="minorHAnsi"/>
          <w:sz w:val="22"/>
          <w:szCs w:val="22"/>
        </w:rPr>
      </w:r>
      <w:r w:rsidRPr="0056757D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" w:name="BM2"/>
      <w:bookmarkEnd w:id="5"/>
      <w:r w:rsidRPr="0056757D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56757D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86BE43A" w14:textId="77777777" w:rsidR="0005296A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3B" w14:textId="77777777" w:rsidR="0059763F" w:rsidRPr="0056757D" w:rsidRDefault="00C71B0A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86BE43C" w14:textId="77777777" w:rsidR="0059763F" w:rsidRPr="0056757D" w:rsidRDefault="00C71B0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86BE43D" w14:textId="77777777" w:rsidR="0059763F" w:rsidRPr="0056757D" w:rsidRDefault="00700EB5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56757D">
        <w:rPr>
          <w:rFonts w:asciiTheme="minorHAnsi" w:hAnsiTheme="minorHAnsi" w:cstheme="minorHAnsi"/>
          <w:b/>
          <w:sz w:val="22"/>
          <w:szCs w:val="22"/>
        </w:rPr>
        <w:t>Pos. …</w:t>
      </w:r>
      <w:r w:rsidRPr="0056757D">
        <w:rPr>
          <w:rFonts w:asciiTheme="minorHAnsi" w:hAnsiTheme="minorHAnsi" w:cstheme="minorHAnsi"/>
          <w:b/>
          <w:sz w:val="22"/>
          <w:szCs w:val="22"/>
        </w:rPr>
        <w:tab/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56757D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Pr="0056757D">
        <w:rPr>
          <w:rFonts w:asciiTheme="minorHAnsi" w:hAnsiTheme="minorHAnsi" w:cstheme="minorHAnsi"/>
          <w:b/>
          <w:sz w:val="22"/>
          <w:szCs w:val="22"/>
        </w:rPr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7" w:name="BM3"/>
      <w:bookmarkEnd w:id="7"/>
      <w:r w:rsidRPr="0056757D">
        <w:rPr>
          <w:rFonts w:asciiTheme="minorHAnsi" w:hAnsiTheme="minorHAnsi" w:cstheme="minorHAnsi"/>
          <w:b/>
          <w:sz w:val="22"/>
          <w:szCs w:val="22"/>
        </w:rPr>
        <w:t>Folgeposition</w:t>
      </w:r>
      <w:r w:rsidRPr="0056757D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6"/>
      <w:r w:rsidRPr="0056757D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86BE43E" w14:textId="77777777" w:rsidR="0059763F" w:rsidRPr="0056757D" w:rsidRDefault="00C71B0A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1704A" w:rsidRPr="0056757D" w14:paraId="686BE444" w14:textId="77777777">
        <w:tc>
          <w:tcPr>
            <w:tcW w:w="7511" w:type="dxa"/>
          </w:tcPr>
          <w:p w14:paraId="686BE43F" w14:textId="77777777" w:rsidR="000736B5" w:rsidRPr="0056757D" w:rsidRDefault="00700EB5" w:rsidP="000736B5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8" w:name="BM4"/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Abschottung von Kabel- und</w:t>
            </w:r>
          </w:p>
          <w:p w14:paraId="686BE440" w14:textId="77777777" w:rsidR="000736B5" w:rsidRPr="0056757D" w:rsidRDefault="00700EB5" w:rsidP="000736B5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Rohrdurchführungen liefern und</w:t>
            </w:r>
          </w:p>
          <w:p w14:paraId="686BE441" w14:textId="77777777" w:rsidR="000736B5" w:rsidRPr="0056757D" w:rsidRDefault="00700EB5" w:rsidP="000736B5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montieren wie vor, jedoch</w:t>
            </w:r>
          </w:p>
          <w:p w14:paraId="686BE442" w14:textId="77777777" w:rsidR="000736B5" w:rsidRPr="0056757D" w:rsidRDefault="00C71B0A" w:rsidP="000736B5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86BE443" w14:textId="77777777" w:rsidR="000736B5" w:rsidRPr="0056757D" w:rsidRDefault="00700EB5" w:rsidP="000736B5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56757D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Abmessungen: .......... mm x .......... mm</w:t>
            </w:r>
            <w:bookmarkEnd w:id="8"/>
          </w:p>
        </w:tc>
      </w:tr>
    </w:tbl>
    <w:p w14:paraId="686BE445" w14:textId="77777777" w:rsidR="00F6208D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46" w14:textId="77777777" w:rsidR="00F6208D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47" w14:textId="77777777" w:rsidR="0059763F" w:rsidRPr="0056757D" w:rsidRDefault="00700EB5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56757D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56757D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56757D">
        <w:rPr>
          <w:rFonts w:asciiTheme="minorHAnsi" w:hAnsiTheme="minorHAnsi" w:cstheme="minorHAnsi"/>
          <w:sz w:val="22"/>
          <w:szCs w:val="22"/>
        </w:rPr>
      </w:r>
      <w:r w:rsidRPr="0056757D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0" w:name="BM5"/>
      <w:bookmarkEnd w:id="10"/>
      <w:r w:rsidRPr="0056757D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56757D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56757D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86BE448" w14:textId="77777777" w:rsidR="0005296A" w:rsidRPr="0056757D" w:rsidRDefault="00C71B0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86BE449" w14:textId="77777777" w:rsidR="0059763F" w:rsidRPr="0056757D" w:rsidRDefault="00C71B0A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86BE44A" w14:textId="77777777" w:rsidR="0051704A" w:rsidRPr="0056757D" w:rsidRDefault="0051704A">
      <w:pPr>
        <w:rPr>
          <w:rFonts w:asciiTheme="minorHAnsi" w:hAnsiTheme="minorHAnsi" w:cstheme="minorHAnsi"/>
          <w:sz w:val="22"/>
          <w:szCs w:val="22"/>
        </w:rPr>
        <w:sectPr w:rsidR="0051704A" w:rsidRPr="0056757D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86BE44B" w14:textId="77777777" w:rsidR="0051704A" w:rsidRPr="0056757D" w:rsidRDefault="0051704A">
      <w:pPr>
        <w:rPr>
          <w:rFonts w:asciiTheme="minorHAnsi" w:hAnsiTheme="minorHAnsi" w:cstheme="minorHAnsi"/>
          <w:sz w:val="22"/>
          <w:szCs w:val="22"/>
        </w:rPr>
      </w:pPr>
    </w:p>
    <w:p w14:paraId="686BE44C" w14:textId="77777777" w:rsidR="0059763F" w:rsidRPr="0056757D" w:rsidRDefault="00C71B0A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sectPr w:rsidR="0059763F" w:rsidRPr="0056757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BE44F" w14:textId="77777777" w:rsidR="00F52EBB" w:rsidRDefault="00700EB5">
      <w:r>
        <w:separator/>
      </w:r>
    </w:p>
  </w:endnote>
  <w:endnote w:type="continuationSeparator" w:id="0">
    <w:p w14:paraId="686BE450" w14:textId="77777777" w:rsidR="00F52EBB" w:rsidRDefault="00700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686BE45F" w14:textId="3C73E205" w:rsidR="0059763F" w:rsidRPr="003641B9" w:rsidRDefault="00700EB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A17836">
      <w:t>14</w:t>
    </w:r>
    <w:r w:rsidRPr="000469E9">
      <w:t>.0</w:t>
    </w:r>
    <w:r w:rsidR="00A17836">
      <w:t>4</w:t>
    </w:r>
    <w:r w:rsidRPr="000469E9">
      <w:t>.20</w:t>
    </w:r>
    <w:r w:rsidR="00A17836">
      <w:t>22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2" w14:textId="77777777" w:rsidR="0051704A" w:rsidRDefault="0051704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3" w14:textId="77777777" w:rsidR="0051704A" w:rsidRDefault="0051704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5" w14:textId="77777777" w:rsidR="0051704A" w:rsidRDefault="0051704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FLD207_1"/>
  <w:p w14:paraId="686BE474" w14:textId="7B51F6AF" w:rsidR="0059763F" w:rsidRPr="003641B9" w:rsidRDefault="00700EB5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A17836">
      <w:t>14</w:t>
    </w:r>
    <w:r w:rsidRPr="000469E9">
      <w:t>.0</w:t>
    </w:r>
    <w:r w:rsidR="00A17836">
      <w:t>4</w:t>
    </w:r>
    <w:r w:rsidRPr="000469E9">
      <w:t>.20</w:t>
    </w:r>
    <w:r w:rsidR="00A17836">
      <w:t>22</w:t>
    </w:r>
    <w:r w:rsidRPr="000469E9"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7" w14:textId="77777777" w:rsidR="0051704A" w:rsidRDefault="0051704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8" w14:textId="77777777" w:rsidR="0051704A" w:rsidRDefault="0051704A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A" w14:textId="77777777" w:rsidR="0051704A" w:rsidRDefault="005170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BE44D" w14:textId="77777777" w:rsidR="00F52EBB" w:rsidRDefault="00700EB5">
      <w:r>
        <w:separator/>
      </w:r>
    </w:p>
  </w:footnote>
  <w:footnote w:type="continuationSeparator" w:id="0">
    <w:p w14:paraId="686BE44E" w14:textId="77777777" w:rsidR="00F52EBB" w:rsidRDefault="00700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51" w14:textId="77777777" w:rsidR="009E6E2F" w:rsidRDefault="00C71B0A">
    <w:pPr>
      <w:pStyle w:val="Standard1"/>
    </w:pPr>
  </w:p>
  <w:p w14:paraId="686BE452" w14:textId="77777777" w:rsidR="009E6E2F" w:rsidRDefault="00C71B0A">
    <w:pPr>
      <w:pStyle w:val="Standard1"/>
    </w:pPr>
  </w:p>
  <w:p w14:paraId="686BE453" w14:textId="77777777" w:rsidR="00DA190B" w:rsidRDefault="00C71B0A">
    <w:pPr>
      <w:pStyle w:val="Standard1"/>
    </w:pPr>
  </w:p>
  <w:p w14:paraId="686BE454" w14:textId="77777777" w:rsidR="00DA190B" w:rsidRDefault="00C71B0A">
    <w:pPr>
      <w:pStyle w:val="Standard1"/>
    </w:pPr>
  </w:p>
  <w:p w14:paraId="686BE455" w14:textId="77777777" w:rsidR="00DA190B" w:rsidRDefault="00C71B0A">
    <w:pPr>
      <w:pStyle w:val="Standard1"/>
    </w:pPr>
  </w:p>
  <w:p w14:paraId="686BE456" w14:textId="77777777" w:rsidR="00DA190B" w:rsidRDefault="00C71B0A">
    <w:pPr>
      <w:pStyle w:val="Standard1"/>
    </w:pPr>
  </w:p>
  <w:p w14:paraId="686BE457" w14:textId="77777777" w:rsidR="009E6E2F" w:rsidRDefault="00C71B0A">
    <w:pPr>
      <w:pStyle w:val="Standard1"/>
    </w:pPr>
  </w:p>
  <w:p w14:paraId="686BE458" w14:textId="77777777" w:rsidR="009E6E2F" w:rsidRDefault="00C71B0A">
    <w:pPr>
      <w:pStyle w:val="Standard1"/>
    </w:pPr>
  </w:p>
  <w:p w14:paraId="686BE459" w14:textId="77777777" w:rsidR="009E6E2F" w:rsidRDefault="00C71B0A">
    <w:pPr>
      <w:pStyle w:val="Standard1"/>
    </w:pPr>
  </w:p>
  <w:p w14:paraId="686BE45A" w14:textId="77777777" w:rsidR="0059763F" w:rsidRPr="009E6E2F" w:rsidRDefault="00C71B0A">
    <w:pPr>
      <w:pStyle w:val="Standard1"/>
    </w:pPr>
  </w:p>
  <w:p w14:paraId="686BE45B" w14:textId="77777777" w:rsidR="006F7EB7" w:rsidRDefault="00C71B0A" w:rsidP="00A745B0">
    <w:pPr>
      <w:pStyle w:val="Standard1"/>
    </w:pPr>
  </w:p>
  <w:p w14:paraId="686BE45C" w14:textId="77777777" w:rsidR="009A74A5" w:rsidRDefault="00700EB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86BE45D" w14:textId="77777777" w:rsidR="00BE7228" w:rsidRPr="0056757D" w:rsidRDefault="00C71B0A">
    <w:pPr>
      <w:pStyle w:val="Standard1"/>
      <w:rPr>
        <w:lang w:val="de-DE"/>
      </w:rPr>
    </w:pPr>
  </w:p>
  <w:p w14:paraId="686BE45E" w14:textId="77777777" w:rsidR="00BE7228" w:rsidRPr="0056757D" w:rsidRDefault="00C71B0A">
    <w:pPr>
      <w:pStyle w:val="Standard1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0" w14:textId="77777777" w:rsidR="0051704A" w:rsidRDefault="005170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1" w14:textId="77777777" w:rsidR="0051704A" w:rsidRDefault="0051704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4" w14:textId="77777777" w:rsidR="0051704A" w:rsidRDefault="0051704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66" w14:textId="77777777" w:rsidR="009E6E2F" w:rsidRDefault="00C71B0A">
    <w:pPr>
      <w:pStyle w:val="Standard1"/>
    </w:pPr>
  </w:p>
  <w:p w14:paraId="686BE467" w14:textId="77777777" w:rsidR="009E6E2F" w:rsidRDefault="00C71B0A">
    <w:pPr>
      <w:pStyle w:val="Standard1"/>
    </w:pPr>
  </w:p>
  <w:p w14:paraId="686BE468" w14:textId="77777777" w:rsidR="00DA190B" w:rsidRDefault="00C71B0A">
    <w:pPr>
      <w:pStyle w:val="Standard1"/>
    </w:pPr>
  </w:p>
  <w:p w14:paraId="686BE469" w14:textId="77777777" w:rsidR="00DA190B" w:rsidRDefault="00C71B0A">
    <w:pPr>
      <w:pStyle w:val="Standard1"/>
    </w:pPr>
  </w:p>
  <w:p w14:paraId="686BE46A" w14:textId="77777777" w:rsidR="00DA190B" w:rsidRDefault="00C71B0A">
    <w:pPr>
      <w:pStyle w:val="Standard1"/>
    </w:pPr>
  </w:p>
  <w:p w14:paraId="686BE46B" w14:textId="77777777" w:rsidR="00DA190B" w:rsidRDefault="00C71B0A">
    <w:pPr>
      <w:pStyle w:val="Standard1"/>
    </w:pPr>
  </w:p>
  <w:p w14:paraId="686BE46C" w14:textId="77777777" w:rsidR="009E6E2F" w:rsidRDefault="00C71B0A">
    <w:pPr>
      <w:pStyle w:val="Standard1"/>
    </w:pPr>
  </w:p>
  <w:p w14:paraId="686BE46D" w14:textId="77777777" w:rsidR="009E6E2F" w:rsidRDefault="00C71B0A">
    <w:pPr>
      <w:pStyle w:val="Standard1"/>
    </w:pPr>
  </w:p>
  <w:p w14:paraId="686BE46E" w14:textId="77777777" w:rsidR="009E6E2F" w:rsidRDefault="00C71B0A">
    <w:pPr>
      <w:pStyle w:val="Standard1"/>
    </w:pPr>
  </w:p>
  <w:p w14:paraId="686BE46F" w14:textId="77777777" w:rsidR="0059763F" w:rsidRPr="009E6E2F" w:rsidRDefault="00C71B0A">
    <w:pPr>
      <w:pStyle w:val="Standard1"/>
    </w:pPr>
  </w:p>
  <w:p w14:paraId="686BE470" w14:textId="77777777" w:rsidR="006F7EB7" w:rsidRDefault="00C71B0A" w:rsidP="00A745B0">
    <w:pPr>
      <w:pStyle w:val="Standard1"/>
    </w:pPr>
  </w:p>
  <w:p w14:paraId="686BE471" w14:textId="77777777" w:rsidR="009A74A5" w:rsidRDefault="00700EB5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86BE472" w14:textId="77777777" w:rsidR="00BE7228" w:rsidRPr="0056757D" w:rsidRDefault="00C71B0A">
    <w:pPr>
      <w:pStyle w:val="Standard1"/>
      <w:rPr>
        <w:lang w:val="de-DE"/>
      </w:rPr>
    </w:pPr>
  </w:p>
  <w:p w14:paraId="686BE473" w14:textId="77777777" w:rsidR="00BE7228" w:rsidRPr="0056757D" w:rsidRDefault="00C71B0A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5" w14:textId="77777777" w:rsidR="0051704A" w:rsidRDefault="0051704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6" w14:textId="77777777" w:rsidR="0051704A" w:rsidRDefault="0051704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BE479" w14:textId="77777777" w:rsidR="0051704A" w:rsidRDefault="0051704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04A"/>
    <w:rsid w:val="0051704A"/>
    <w:rsid w:val="0056757D"/>
    <w:rsid w:val="00700EB5"/>
    <w:rsid w:val="00A14D58"/>
    <w:rsid w:val="00A17836"/>
    <w:rsid w:val="00C71B0A"/>
    <w:rsid w:val="00F5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BE419"/>
  <w15:docId w15:val="{6A80951C-267F-4198-93D9-E14ABBA6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D55961"/>
    <w:rPr>
      <w:rFonts w:ascii="Arial" w:hAnsi="Arial"/>
      <w:lang w:val="en-US"/>
    </w:rPr>
  </w:style>
  <w:style w:type="paragraph" w:customStyle="1" w:styleId="Standard10">
    <w:name w:val="Standard_1"/>
    <w:qFormat/>
    <w:rsid w:val="000736B5"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A178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A17836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A178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178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ihe xmlns="fea59b97-3e7d-4e8b-ad94-645b7e7ad61e" xsi:nil="true"/>
    <Kategorie xmlns="fea59b97-3e7d-4e8b-ad94-645b7e7ad61e">Schulung</Kategori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5" ma:contentTypeDescription="Ein neues Dokument erstellen." ma:contentTypeScope="" ma:versionID="e799385d9b0d2ad7e05cae9f53571916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98aea701542758cfca671fd7b9ae4907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C0BEC3-F36E-49FC-853A-6DDB01C5D9EC}">
  <ds:schemaRefs>
    <ds:schemaRef ds:uri="http://schemas.microsoft.com/office/2006/metadata/properties"/>
    <ds:schemaRef ds:uri="http://schemas.microsoft.com/office/infopath/2007/PartnerControls"/>
    <ds:schemaRef ds:uri="fea59b97-3e7d-4e8b-ad94-645b7e7ad61e"/>
  </ds:schemaRefs>
</ds:datastoreItem>
</file>

<file path=customXml/itemProps2.xml><?xml version="1.0" encoding="utf-8"?>
<ds:datastoreItem xmlns:ds="http://schemas.openxmlformats.org/officeDocument/2006/customXml" ds:itemID="{E56F27DC-AE85-49D2-BC90-BC17965E5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58864-CEFE-4FC8-AD7C-63DF54606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1229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6</cp:revision>
  <dcterms:created xsi:type="dcterms:W3CDTF">2017-01-25T09:27:00Z</dcterms:created>
  <dcterms:modified xsi:type="dcterms:W3CDTF">2022-04-14T12:37:00Z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</Properties>
</file>