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21035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7B684E" w:rsidRDefault="007B684E">
      <w:pPr>
        <w:rPr>
          <w:sz w:val="0"/>
        </w:rPr>
        <w:sectPr w:rsidR="007B68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B21035" w:rsidP="00B21035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Schachtwand F 90-A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B21035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7B684E">
        <w:tc>
          <w:tcPr>
            <w:tcW w:w="7511" w:type="dxa"/>
          </w:tcPr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 xml:space="preserve">Schachtwand F 90-A, 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26749E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</w:t>
            </w:r>
          </w:p>
          <w:p w:rsidR="0026749E" w:rsidRDefault="00B21035" w:rsidP="0026749E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>
              <w:rPr>
                <w:lang w:val="de-DE"/>
              </w:rPr>
              <w:t xml:space="preserve">2 x 20 mm </w:t>
            </w:r>
            <w:r>
              <w:rPr>
                <w:lang w:val="de-DE"/>
              </w:rPr>
              <w:t>Brandschutzbauplatten aus</w:t>
            </w:r>
          </w:p>
          <w:p w:rsidR="0026749E" w:rsidRDefault="00B21035" w:rsidP="0026749E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Kalziumsilikat PROMAXON, Typ A,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Rohdichte ca. 850 kg/m³, 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</w:t>
            </w:r>
            <w:r>
              <w:rPr>
                <w:lang w:val="de-DE"/>
              </w:rPr>
              <w:t>tätsgesichert nach ISO 9001</w:t>
            </w:r>
            <w:r>
              <w:rPr>
                <w:lang w:val="de-DE"/>
              </w:rPr>
              <w:t>.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Einschließlich einer Unterkonstruktion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aus Stahlblechprofilen.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150.41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P-3910/5980-MPA BS</w:t>
            </w:r>
          </w:p>
          <w:p w:rsidR="005108DF" w:rsidRPr="005108DF" w:rsidRDefault="00B21035" w:rsidP="005108DF">
            <w:pPr>
              <w:pStyle w:val="Standard0"/>
              <w:keepNext/>
              <w:keepLines/>
              <w:rPr>
                <w:lang w:val="de-DE"/>
              </w:rPr>
            </w:pPr>
            <w:r w:rsidRPr="005108DF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5108DF">
              <w:rPr>
                <w:lang w:val="de-DE"/>
              </w:rPr>
              <w:t xml:space="preserve"> </w:t>
            </w:r>
            <w:proofErr w:type="spellStart"/>
            <w:r w:rsidRPr="005108DF">
              <w:rPr>
                <w:lang w:val="de-DE"/>
              </w:rPr>
              <w:t>bauaufsicht</w:t>
            </w:r>
            <w:proofErr w:type="spellEnd"/>
            <w:r w:rsidRPr="005108DF">
              <w:rPr>
                <w:lang w:val="de-DE"/>
              </w:rPr>
              <w:t>-</w:t>
            </w:r>
          </w:p>
          <w:p w:rsidR="005108DF" w:rsidRPr="005108DF" w:rsidRDefault="00B21035" w:rsidP="005108DF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 w:rsidRPr="005108DF">
              <w:rPr>
                <w:lang w:val="de-DE"/>
              </w:rPr>
              <w:t>liche</w:t>
            </w:r>
            <w:proofErr w:type="spellEnd"/>
            <w:r w:rsidRPr="005108DF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5108DF">
              <w:rPr>
                <w:lang w:val="de-DE"/>
              </w:rPr>
              <w:t xml:space="preserve"> Konstruktion</w:t>
            </w:r>
          </w:p>
          <w:p w:rsidR="005108DF" w:rsidRPr="005108DF" w:rsidRDefault="00B21035" w:rsidP="005108DF">
            <w:pPr>
              <w:pStyle w:val="Standard0"/>
              <w:keepNext/>
              <w:keepLines/>
              <w:rPr>
                <w:lang w:val="de-DE"/>
              </w:rPr>
            </w:pPr>
            <w:r w:rsidRPr="005108DF">
              <w:rPr>
                <w:lang w:val="de-DE"/>
              </w:rPr>
              <w:t>beizufügen.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Wandhöhe: ........... m (*1)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Wandlänge: .......... m (*1)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8D27E0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*1: mögliche Wandhöhen und -längen </w:t>
            </w:r>
          </w:p>
          <w:p w:rsidR="000F43AD" w:rsidRDefault="00B21035" w:rsidP="008D27E0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siehe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-Konstruktionsblatt 150.41</w:t>
            </w:r>
            <w:bookmarkEnd w:id="4"/>
          </w:p>
        </w:tc>
      </w:tr>
    </w:tbl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m²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B21035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B21035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B21035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Einzelkabeldurchführungen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B21035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7B684E">
        <w:tc>
          <w:tcPr>
            <w:tcW w:w="7511" w:type="dxa"/>
          </w:tcPr>
          <w:p w:rsidR="00033C0D" w:rsidRDefault="00B21035" w:rsidP="00033C0D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  <w:r>
              <w:rPr>
                <w:lang w:val="de-DE"/>
              </w:rPr>
              <w:t>Abschottung von Einzelkabeldurchführungen</w:t>
            </w:r>
          </w:p>
          <w:p w:rsidR="002E7717" w:rsidRDefault="00B21035" w:rsidP="002E771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durch die </w:t>
            </w:r>
            <w:r>
              <w:rPr>
                <w:lang w:val="de-DE"/>
              </w:rPr>
              <w:t>PROMAXON-Schacht- und Trennwand</w:t>
            </w:r>
          </w:p>
          <w:p w:rsidR="002E7717" w:rsidRDefault="00B21035" w:rsidP="002E771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Grundposition,</w:t>
            </w:r>
          </w:p>
          <w:p w:rsidR="00033C0D" w:rsidRDefault="00B21035" w:rsidP="002E771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>
              <w:rPr>
                <w:lang w:val="de-DE"/>
              </w:rPr>
              <w:t>dem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PROMASEAL-</w:t>
            </w:r>
            <w:proofErr w:type="spellStart"/>
            <w:r>
              <w:rPr>
                <w:lang w:val="de-DE"/>
              </w:rPr>
              <w:t>Mastic</w:t>
            </w:r>
            <w:proofErr w:type="spellEnd"/>
            <w:r>
              <w:rPr>
                <w:lang w:val="de-DE"/>
              </w:rPr>
              <w:t>-Brandschutzkitt</w:t>
            </w:r>
          </w:p>
          <w:p w:rsidR="002E7717" w:rsidRDefault="00B21035" w:rsidP="002E771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liefern und </w:t>
            </w:r>
            <w:r>
              <w:rPr>
                <w:lang w:val="de-DE"/>
              </w:rPr>
              <w:t>fach</w:t>
            </w:r>
            <w:r>
              <w:rPr>
                <w:lang w:val="de-DE"/>
              </w:rPr>
              <w:t>gerecht herstellen.</w:t>
            </w:r>
          </w:p>
          <w:p w:rsidR="002E7717" w:rsidRPr="00033C0D" w:rsidRDefault="00B21035" w:rsidP="002E7717">
            <w:pPr>
              <w:pStyle w:val="Standard10"/>
              <w:keepNext/>
              <w:keepLines/>
              <w:rPr>
                <w:lang w:val="de-DE"/>
              </w:rPr>
            </w:pPr>
          </w:p>
          <w:p w:rsidR="00033C0D" w:rsidRDefault="00B21035" w:rsidP="00033C0D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660.20</w:t>
            </w:r>
          </w:p>
          <w:bookmarkEnd w:id="9"/>
          <w:p w:rsidR="00B8323A" w:rsidRDefault="00B21035" w:rsidP="00B8323A">
            <w:pPr>
              <w:pStyle w:val="Standard10"/>
              <w:keepNext/>
              <w:keepLines/>
              <w:rPr>
                <w:lang w:val="de-DE"/>
              </w:rPr>
            </w:pPr>
          </w:p>
        </w:tc>
      </w:tr>
    </w:tbl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Stück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B21035">
      <w:pPr>
        <w:pStyle w:val="Standard1"/>
        <w:rPr>
          <w:sz w:val="10"/>
          <w:szCs w:val="10"/>
          <w:lang w:val="de-DE"/>
        </w:rPr>
      </w:pPr>
    </w:p>
    <w:p w:rsidR="007B684E" w:rsidRDefault="007B684E">
      <w:pPr>
        <w:rPr>
          <w:sz w:val="0"/>
        </w:rPr>
        <w:sectPr w:rsidR="007B684E">
          <w:headerReference w:type="default" r:id="rId15"/>
          <w:footerReference w:type="defaul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7B684E" w:rsidRDefault="007B684E">
      <w:pPr>
        <w:rPr>
          <w:sz w:val="0"/>
        </w:rPr>
      </w:pPr>
    </w:p>
    <w:p w:rsidR="0059763F" w:rsidRPr="00BE7228" w:rsidRDefault="00B21035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B21035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B21035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4" w:name="BM6"/>
      <w:bookmarkEnd w:id="14"/>
      <w:r>
        <w:rPr>
          <w:b/>
        </w:rPr>
        <w:t>Brandschutzmanschettenband, R 90</w:t>
      </w:r>
      <w:r>
        <w:rPr>
          <w:b/>
        </w:rPr>
        <w:fldChar w:fldCharType="end"/>
      </w:r>
      <w:bookmarkEnd w:id="13"/>
      <w:r>
        <w:rPr>
          <w:b/>
          <w:lang w:val="de-DE"/>
        </w:rPr>
        <w:tab/>
      </w:r>
    </w:p>
    <w:p w:rsidR="0059763F" w:rsidRDefault="00B21035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7B684E">
        <w:tc>
          <w:tcPr>
            <w:tcW w:w="7511" w:type="dxa"/>
          </w:tcPr>
          <w:p w:rsidR="007F3713" w:rsidRP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  <w:bookmarkStart w:id="15" w:name="BM7"/>
            <w:r w:rsidRPr="007F3713">
              <w:rPr>
                <w:lang w:val="de-DE"/>
              </w:rPr>
              <w:t>Abschottung von Kunststoffrohrdurchführungen</w:t>
            </w:r>
          </w:p>
          <w:p w:rsid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  <w:r w:rsidRPr="007F3713">
              <w:rPr>
                <w:lang w:val="de-DE"/>
              </w:rPr>
              <w:t xml:space="preserve">durch </w:t>
            </w:r>
            <w:r>
              <w:rPr>
                <w:lang w:val="de-DE"/>
              </w:rPr>
              <w:t>die PROMAXON-Schacht</w:t>
            </w:r>
            <w:r>
              <w:rPr>
                <w:lang w:val="de-DE"/>
              </w:rPr>
              <w:t>- und</w:t>
            </w:r>
            <w:r w:rsidRPr="007F3713">
              <w:rPr>
                <w:lang w:val="de-DE"/>
              </w:rPr>
              <w:t xml:space="preserve"> Trennw</w:t>
            </w:r>
            <w:r>
              <w:rPr>
                <w:lang w:val="de-DE"/>
              </w:rPr>
              <w:t>a</w:t>
            </w:r>
            <w:r w:rsidRPr="007F3713">
              <w:rPr>
                <w:lang w:val="de-DE"/>
              </w:rPr>
              <w:t>nd</w:t>
            </w:r>
          </w:p>
          <w:p w:rsidR="006713CA" w:rsidRP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Grundposition,</w:t>
            </w:r>
          </w:p>
          <w:p w:rsidR="007F3713" w:rsidRP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  <w:r w:rsidRPr="007F3713">
              <w:rPr>
                <w:lang w:val="de-DE"/>
              </w:rPr>
              <w:t>mit einer raumseitigen Montage, R 90,</w:t>
            </w:r>
          </w:p>
          <w:p w:rsidR="007F3713" w:rsidRP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  <w:r w:rsidRPr="007F3713">
              <w:rPr>
                <w:lang w:val="de-DE"/>
              </w:rPr>
              <w:t>liefern und fachgerecht montieren</w:t>
            </w:r>
          </w:p>
          <w:p w:rsidR="007F3713" w:rsidRP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  <w:r w:rsidRPr="007F3713">
              <w:rPr>
                <w:lang w:val="de-DE"/>
              </w:rPr>
              <w:t>mit dem Manschettenband</w:t>
            </w:r>
          </w:p>
          <w:p w:rsidR="007F3713" w:rsidRDefault="00B21035" w:rsidP="007F3713">
            <w:pPr>
              <w:pStyle w:val="Standard2"/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PROMASTOP-</w:t>
            </w:r>
            <w:proofErr w:type="spellStart"/>
            <w:r>
              <w:rPr>
                <w:lang w:val="it-IT"/>
              </w:rPr>
              <w:t>Rohrmanschette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UniCollar</w:t>
            </w:r>
            <w:proofErr w:type="spellEnd"/>
            <w:r>
              <w:rPr>
                <w:lang w:val="it-IT"/>
              </w:rPr>
              <w:t>.</w:t>
            </w:r>
          </w:p>
          <w:p w:rsidR="007F3713" w:rsidRDefault="00B21035" w:rsidP="007F3713">
            <w:pPr>
              <w:pStyle w:val="Standard2"/>
              <w:keepNext/>
              <w:keepLines/>
              <w:rPr>
                <w:lang w:val="it-IT"/>
              </w:rPr>
            </w:pPr>
          </w:p>
          <w:p w:rsidR="007F3713" w:rsidRP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  <w:r w:rsidRPr="007F3713">
              <w:rPr>
                <w:lang w:val="de-DE"/>
              </w:rPr>
              <w:t xml:space="preserve">Angebotene </w:t>
            </w:r>
            <w:proofErr w:type="spellStart"/>
            <w:r w:rsidRPr="007F3713">
              <w:rPr>
                <w:lang w:val="de-DE"/>
              </w:rPr>
              <w:t>Promat</w:t>
            </w:r>
            <w:proofErr w:type="spellEnd"/>
            <w:r w:rsidRPr="007F3713">
              <w:rPr>
                <w:lang w:val="de-DE"/>
              </w:rPr>
              <w:t>-Konstruktion: 500.30</w:t>
            </w:r>
          </w:p>
          <w:p w:rsidR="007F3713" w:rsidRP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  <w:r w:rsidRPr="007F3713">
              <w:rPr>
                <w:lang w:val="de-DE"/>
              </w:rPr>
              <w:t xml:space="preserve">Amtlicher Nachweis: ABZ Nr. Z-19.17-1536 des </w:t>
            </w:r>
            <w:proofErr w:type="spellStart"/>
            <w:r w:rsidRPr="007F3713">
              <w:rPr>
                <w:lang w:val="de-DE"/>
              </w:rPr>
              <w:t>DIBt</w:t>
            </w:r>
            <w:proofErr w:type="spellEnd"/>
          </w:p>
          <w:p w:rsidR="0056417A" w:rsidRPr="0056417A" w:rsidRDefault="00B21035" w:rsidP="0056417A">
            <w:pPr>
              <w:pStyle w:val="Standard2"/>
              <w:keepNext/>
              <w:keepLines/>
              <w:rPr>
                <w:lang w:val="de-DE"/>
              </w:rPr>
            </w:pPr>
            <w:r w:rsidRPr="0056417A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56417A">
              <w:rPr>
                <w:lang w:val="de-DE"/>
              </w:rPr>
              <w:t xml:space="preserve"> </w:t>
            </w:r>
            <w:proofErr w:type="spellStart"/>
            <w:r w:rsidRPr="0056417A">
              <w:rPr>
                <w:lang w:val="de-DE"/>
              </w:rPr>
              <w:t>bauaufsicht</w:t>
            </w:r>
            <w:proofErr w:type="spellEnd"/>
            <w:r w:rsidRPr="0056417A">
              <w:rPr>
                <w:lang w:val="de-DE"/>
              </w:rPr>
              <w:t>-</w:t>
            </w:r>
          </w:p>
          <w:p w:rsidR="0056417A" w:rsidRPr="0056417A" w:rsidRDefault="00B21035" w:rsidP="0056417A">
            <w:pPr>
              <w:pStyle w:val="Standard2"/>
              <w:keepNext/>
              <w:keepLines/>
              <w:rPr>
                <w:lang w:val="de-DE"/>
              </w:rPr>
            </w:pPr>
            <w:proofErr w:type="spellStart"/>
            <w:r w:rsidRPr="0056417A">
              <w:rPr>
                <w:lang w:val="de-DE"/>
              </w:rPr>
              <w:t>liche</w:t>
            </w:r>
            <w:proofErr w:type="spellEnd"/>
            <w:r w:rsidRPr="0056417A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56417A">
              <w:rPr>
                <w:lang w:val="de-DE"/>
              </w:rPr>
              <w:t xml:space="preserve"> Konstruktion</w:t>
            </w:r>
          </w:p>
          <w:p w:rsidR="0056417A" w:rsidRPr="0056417A" w:rsidRDefault="00B21035" w:rsidP="0056417A">
            <w:pPr>
              <w:pStyle w:val="Standard2"/>
              <w:keepNext/>
              <w:keepLines/>
              <w:rPr>
                <w:lang w:val="de-DE"/>
              </w:rPr>
            </w:pPr>
            <w:r w:rsidRPr="0056417A">
              <w:rPr>
                <w:lang w:val="de-DE"/>
              </w:rPr>
              <w:t>beizufügen.</w:t>
            </w:r>
          </w:p>
          <w:p w:rsidR="007F3713" w:rsidRP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</w:p>
          <w:p w:rsidR="007F3713" w:rsidRPr="007F3713" w:rsidRDefault="00B21035" w:rsidP="007F3713">
            <w:pPr>
              <w:pStyle w:val="Standard2"/>
              <w:keepNext/>
              <w:keepLines/>
              <w:rPr>
                <w:lang w:val="de-DE"/>
              </w:rPr>
            </w:pPr>
            <w:r w:rsidRPr="007F3713">
              <w:rPr>
                <w:lang w:val="de-DE"/>
              </w:rPr>
              <w:t>Rohraußendurchmesser: .......... mm</w:t>
            </w:r>
            <w:bookmarkEnd w:id="15"/>
          </w:p>
        </w:tc>
      </w:tr>
    </w:tbl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>
        <w:rPr>
          <w:lang w:val="de-DE"/>
        </w:rPr>
        <w:instrText xml:space="preserve"> FORMTEXT </w:instrText>
      </w:r>
      <w:r>
        <w:fldChar w:fldCharType="separate"/>
      </w:r>
      <w:bookmarkStart w:id="17" w:name="BM8"/>
      <w:bookmarkEnd w:id="17"/>
      <w:r>
        <w:rPr>
          <w:lang w:val="de-DE"/>
        </w:rPr>
        <w:t>Stück</w:t>
      </w:r>
      <w:r>
        <w:fldChar w:fldCharType="end"/>
      </w:r>
      <w:bookmarkEnd w:id="16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B21035">
      <w:pPr>
        <w:pStyle w:val="Standard1"/>
        <w:rPr>
          <w:sz w:val="10"/>
          <w:szCs w:val="10"/>
          <w:lang w:val="de-DE"/>
        </w:rPr>
      </w:pPr>
    </w:p>
    <w:p w:rsidR="0059763F" w:rsidRPr="00BE7228" w:rsidRDefault="00B21035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B21035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B21035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8" w:name="FLD203_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9" w:name="BM9"/>
      <w:bookmarkEnd w:id="19"/>
      <w:r>
        <w:rPr>
          <w:b/>
        </w:rPr>
        <w:t>Abschottung nichtbrennbarer Rohre</w:t>
      </w:r>
      <w:r>
        <w:rPr>
          <w:b/>
        </w:rPr>
        <w:fldChar w:fldCharType="end"/>
      </w:r>
      <w:bookmarkEnd w:id="18"/>
      <w:r>
        <w:rPr>
          <w:b/>
          <w:lang w:val="de-DE"/>
        </w:rPr>
        <w:tab/>
      </w:r>
    </w:p>
    <w:p w:rsidR="0059763F" w:rsidRDefault="00B21035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7B684E">
        <w:tc>
          <w:tcPr>
            <w:tcW w:w="7511" w:type="dxa"/>
          </w:tcPr>
          <w:p w:rsidR="00B40A9C" w:rsidRDefault="00B21035" w:rsidP="00B40A9C">
            <w:pPr>
              <w:pStyle w:val="Standard3"/>
              <w:keepNext/>
              <w:keepLines/>
            </w:pPr>
            <w:bookmarkStart w:id="20" w:name="BM10"/>
            <w:r>
              <w:t>Abschottung von Durchführungen</w:t>
            </w:r>
          </w:p>
          <w:p w:rsidR="00B40A9C" w:rsidRDefault="00B21035" w:rsidP="00B40A9C">
            <w:pPr>
              <w:pStyle w:val="Standard3"/>
              <w:keepNext/>
              <w:keepLines/>
            </w:pPr>
            <w:r>
              <w:t>nichtbrennbarer Rohre (ausgenommen</w:t>
            </w:r>
          </w:p>
          <w:p w:rsidR="00B40A9C" w:rsidRDefault="00B21035" w:rsidP="00B40A9C">
            <w:pPr>
              <w:pStyle w:val="Standard3"/>
              <w:keepNext/>
              <w:keepLines/>
            </w:pPr>
            <w:r>
              <w:t>Aluminium und Glas), ohne Isolierung,</w:t>
            </w:r>
          </w:p>
          <w:p w:rsidR="00803EAA" w:rsidRDefault="00B21035" w:rsidP="00803EAA">
            <w:pPr>
              <w:pStyle w:val="Standard3"/>
              <w:keepNext/>
              <w:keepLines/>
            </w:pPr>
            <w:r w:rsidRPr="007F3713">
              <w:t xml:space="preserve">durch </w:t>
            </w:r>
            <w:r>
              <w:t>die PROMAXON-Schacht- und</w:t>
            </w:r>
            <w:r w:rsidRPr="007F3713">
              <w:t xml:space="preserve"> Trennw</w:t>
            </w:r>
            <w:r>
              <w:t>a</w:t>
            </w:r>
            <w:r w:rsidRPr="007F3713">
              <w:t>nd</w:t>
            </w:r>
          </w:p>
          <w:p w:rsidR="00803EAA" w:rsidRPr="007F3713" w:rsidRDefault="00B21035" w:rsidP="00803EAA">
            <w:pPr>
              <w:pStyle w:val="Standard3"/>
              <w:keepNext/>
              <w:keepLines/>
            </w:pPr>
            <w:r>
              <w:t>der vorgenannten Grundposit</w:t>
            </w:r>
            <w:r>
              <w:t>ion,</w:t>
            </w:r>
          </w:p>
          <w:p w:rsidR="00B40A9C" w:rsidRDefault="00B21035" w:rsidP="00B40A9C">
            <w:pPr>
              <w:pStyle w:val="Standard3"/>
              <w:keepNext/>
              <w:keepLines/>
            </w:pPr>
            <w:r>
              <w:t>mit</w:t>
            </w:r>
            <w:r>
              <w:t xml:space="preserve"> </w:t>
            </w:r>
            <w:r>
              <w:t>dem flexiblen PROMAGLAF-1200,</w:t>
            </w:r>
          </w:p>
          <w:p w:rsidR="00B40A9C" w:rsidRDefault="00B21035" w:rsidP="00B40A9C">
            <w:pPr>
              <w:pStyle w:val="Standard3"/>
              <w:keepNext/>
              <w:keepLines/>
            </w:pPr>
            <w:r>
              <w:t>Rohdichte ca. 100 kg/m³.</w:t>
            </w:r>
          </w:p>
          <w:p w:rsidR="00B40A9C" w:rsidRDefault="00B21035" w:rsidP="00B40A9C">
            <w:pPr>
              <w:pStyle w:val="Standard3"/>
              <w:keepNext/>
              <w:keepLines/>
            </w:pPr>
          </w:p>
          <w:p w:rsidR="00B40A9C" w:rsidRDefault="00B21035" w:rsidP="00B40A9C">
            <w:pPr>
              <w:pStyle w:val="Standard3"/>
              <w:keepNext/>
              <w:keepLines/>
            </w:pPr>
            <w:r>
              <w:t xml:space="preserve">Angebotene </w:t>
            </w:r>
            <w:proofErr w:type="spellStart"/>
            <w:r>
              <w:t>Promat</w:t>
            </w:r>
            <w:proofErr w:type="spellEnd"/>
            <w:r>
              <w:t>-Konstruktion: 500.45</w:t>
            </w:r>
          </w:p>
          <w:p w:rsidR="00B40A9C" w:rsidRDefault="00B21035" w:rsidP="00B40A9C">
            <w:pPr>
              <w:pStyle w:val="Standard3"/>
              <w:keepNext/>
              <w:keepLines/>
            </w:pPr>
            <w:r>
              <w:t>Ausführung nach der LAR des jeweiligen</w:t>
            </w:r>
          </w:p>
          <w:p w:rsidR="00B40A9C" w:rsidRDefault="00B21035" w:rsidP="00B40A9C">
            <w:pPr>
              <w:pStyle w:val="Standard3"/>
              <w:keepNext/>
              <w:keepLines/>
            </w:pPr>
            <w:r>
              <w:t>Bundeslandes</w:t>
            </w:r>
          </w:p>
          <w:p w:rsidR="00B40A9C" w:rsidRDefault="00B21035" w:rsidP="00B40A9C">
            <w:pPr>
              <w:pStyle w:val="Standard3"/>
              <w:keepNext/>
              <w:keepLines/>
            </w:pPr>
          </w:p>
          <w:p w:rsidR="00B40A9C" w:rsidRDefault="00B21035" w:rsidP="00B40A9C">
            <w:pPr>
              <w:pStyle w:val="Standard3"/>
              <w:keepNext/>
              <w:keepLines/>
            </w:pPr>
            <w:r>
              <w:t>Außendurchmesser Rohr: .......... mm (*</w:t>
            </w:r>
            <w:r>
              <w:t>1</w:t>
            </w:r>
            <w:r>
              <w:t>)</w:t>
            </w:r>
          </w:p>
          <w:p w:rsidR="00B40A9C" w:rsidRDefault="00B21035" w:rsidP="00B40A9C">
            <w:pPr>
              <w:pStyle w:val="Standard3"/>
              <w:keepNext/>
              <w:keepLines/>
            </w:pPr>
          </w:p>
          <w:p w:rsidR="00B40A9C" w:rsidRDefault="00B21035" w:rsidP="00B40A9C">
            <w:pPr>
              <w:pStyle w:val="Standard3"/>
              <w:keepNext/>
              <w:keepLines/>
            </w:pPr>
            <w:r>
              <w:t>Ringspaltbreite: .......... mm (*</w:t>
            </w:r>
            <w:r>
              <w:t>2</w:t>
            </w:r>
            <w:r>
              <w:t>)</w:t>
            </w:r>
          </w:p>
          <w:p w:rsidR="00B40A9C" w:rsidRDefault="00B21035" w:rsidP="00B40A9C">
            <w:pPr>
              <w:pStyle w:val="Standard3"/>
              <w:keepNext/>
              <w:keepLines/>
            </w:pPr>
          </w:p>
          <w:p w:rsidR="00606919" w:rsidRDefault="00B21035" w:rsidP="00B40A9C">
            <w:pPr>
              <w:pStyle w:val="Standard3"/>
              <w:keepNext/>
              <w:keepLines/>
            </w:pPr>
          </w:p>
          <w:p w:rsidR="00B40A9C" w:rsidRDefault="00B21035" w:rsidP="00B40A9C">
            <w:pPr>
              <w:pStyle w:val="Standard3"/>
              <w:keepNext/>
              <w:keepLines/>
            </w:pPr>
            <w:r>
              <w:t>Hinweis:</w:t>
            </w:r>
          </w:p>
          <w:p w:rsidR="00B40A9C" w:rsidRDefault="00B21035" w:rsidP="00B40A9C">
            <w:pPr>
              <w:pStyle w:val="Standard3"/>
              <w:keepNext/>
              <w:keepLines/>
            </w:pPr>
            <w:r>
              <w:t>*</w:t>
            </w:r>
            <w:r>
              <w:t>1</w:t>
            </w:r>
            <w:r>
              <w:t xml:space="preserve">: max. </w:t>
            </w:r>
            <w:r>
              <w:t>160 mm</w:t>
            </w:r>
          </w:p>
          <w:p w:rsidR="00B40A9C" w:rsidRDefault="00B21035" w:rsidP="00B40A9C">
            <w:pPr>
              <w:pStyle w:val="Standard3"/>
              <w:keepNext/>
              <w:keepLines/>
            </w:pPr>
            <w:r>
              <w:t>*</w:t>
            </w:r>
            <w:r>
              <w:t>2</w:t>
            </w:r>
            <w:r>
              <w:t xml:space="preserve">: </w:t>
            </w:r>
            <w:r>
              <w:t xml:space="preserve">max. 50 mm, </w:t>
            </w:r>
            <w:r>
              <w:t>PROMAGLAF-1200 ggf. komprimiert</w:t>
            </w:r>
          </w:p>
          <w:p w:rsidR="00B40A9C" w:rsidRDefault="00B21035" w:rsidP="00B40A9C">
            <w:pPr>
              <w:pStyle w:val="Standard3"/>
              <w:keepNext/>
              <w:keepLines/>
            </w:pPr>
            <w:r>
              <w:t xml:space="preserve">     oder mehrlagig einbauen</w:t>
            </w:r>
            <w:bookmarkEnd w:id="20"/>
          </w:p>
        </w:tc>
      </w:tr>
    </w:tbl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1" w:name="FLD92_2"/>
      <w:r>
        <w:rPr>
          <w:lang w:val="de-DE"/>
        </w:rPr>
        <w:instrText xml:space="preserve"> FORMTEXT </w:instrText>
      </w:r>
      <w:r>
        <w:fldChar w:fldCharType="separate"/>
      </w:r>
      <w:bookmarkStart w:id="22" w:name="BM11"/>
      <w:bookmarkEnd w:id="22"/>
      <w:r>
        <w:rPr>
          <w:lang w:val="de-DE"/>
        </w:rPr>
        <w:t>Stück</w:t>
      </w:r>
      <w:r>
        <w:fldChar w:fldCharType="end"/>
      </w:r>
      <w:bookmarkEnd w:id="21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B21035">
      <w:pPr>
        <w:pStyle w:val="Standard1"/>
        <w:rPr>
          <w:sz w:val="10"/>
          <w:szCs w:val="10"/>
          <w:lang w:val="de-DE"/>
        </w:rPr>
      </w:pPr>
    </w:p>
    <w:p w:rsidR="007B684E" w:rsidRDefault="007B684E">
      <w:pPr>
        <w:rPr>
          <w:sz w:val="0"/>
        </w:rPr>
        <w:sectPr w:rsidR="007B684E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7B684E" w:rsidRDefault="007B684E">
      <w:pPr>
        <w:rPr>
          <w:sz w:val="0"/>
        </w:rPr>
      </w:pPr>
    </w:p>
    <w:p w:rsidR="0059763F" w:rsidRPr="00BE7228" w:rsidRDefault="00B21035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B21035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B21035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4" w:name="FLD203_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25" w:name="BM12"/>
      <w:bookmarkEnd w:id="25"/>
      <w:r>
        <w:rPr>
          <w:b/>
        </w:rPr>
        <w:t>Abschottung, S 90</w:t>
      </w:r>
      <w:r>
        <w:rPr>
          <w:b/>
        </w:rPr>
        <w:fldChar w:fldCharType="end"/>
      </w:r>
      <w:bookmarkEnd w:id="24"/>
      <w:r>
        <w:rPr>
          <w:b/>
          <w:lang w:val="de-DE"/>
        </w:rPr>
        <w:tab/>
      </w:r>
    </w:p>
    <w:p w:rsidR="0059763F" w:rsidRDefault="00B21035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7B684E">
        <w:tc>
          <w:tcPr>
            <w:tcW w:w="7511" w:type="dxa"/>
          </w:tcPr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bookmarkStart w:id="26" w:name="BM13"/>
            <w:r>
              <w:rPr>
                <w:lang w:val="de-DE"/>
              </w:rPr>
              <w:t>Abschottung von Kabeldurchführungen S 90,</w:t>
            </w:r>
          </w:p>
          <w:p w:rsidR="00DB0303" w:rsidRDefault="00B21035" w:rsidP="00DB0303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in der PROMAXON-Schacht- und Trennwand</w:t>
            </w:r>
          </w:p>
          <w:p w:rsidR="00DB0303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Grundposition,</w:t>
            </w:r>
            <w:r>
              <w:rPr>
                <w:lang w:val="de-DE"/>
              </w:rPr>
              <w:t xml:space="preserve"> nach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DIN 4102,</w:t>
            </w: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 mit dem</w:t>
            </w: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PROMASTOP-Vorschott 90, bestehend aus</w:t>
            </w: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Mineralwolleplatten</w:t>
            </w:r>
            <w:proofErr w:type="spellEnd"/>
            <w:r>
              <w:rPr>
                <w:lang w:val="de-DE"/>
              </w:rPr>
              <w:t xml:space="preserve"> und dem wasser- und</w:t>
            </w: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Ölundurchlässigen PROMASTOP-Brandschutz-</w:t>
            </w:r>
            <w:proofErr w:type="spellStart"/>
            <w:r>
              <w:rPr>
                <w:lang w:val="de-DE"/>
              </w:rPr>
              <w:t>Coating</w:t>
            </w:r>
            <w:proofErr w:type="spellEnd"/>
            <w:r>
              <w:rPr>
                <w:lang w:val="de-DE"/>
              </w:rPr>
              <w:t>,</w:t>
            </w: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Typ E, einseitig </w:t>
            </w:r>
            <w:proofErr w:type="spellStart"/>
            <w:r>
              <w:rPr>
                <w:lang w:val="de-DE"/>
              </w:rPr>
              <w:t>baubar</w:t>
            </w:r>
            <w:proofErr w:type="spellEnd"/>
            <w:r>
              <w:rPr>
                <w:lang w:val="de-DE"/>
              </w:rPr>
              <w:t>.</w:t>
            </w: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600.43</w:t>
            </w: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Amtlicher Nachweis: ABZ Nr. Z-19.15-1551 des </w:t>
            </w:r>
            <w:proofErr w:type="spellStart"/>
            <w:r>
              <w:rPr>
                <w:lang w:val="de-DE"/>
              </w:rPr>
              <w:t>DIBt</w:t>
            </w:r>
            <w:proofErr w:type="spellEnd"/>
          </w:p>
          <w:p w:rsidR="007E283E" w:rsidRPr="007E283E" w:rsidRDefault="00B21035" w:rsidP="007E283E">
            <w:pPr>
              <w:pStyle w:val="Standard4"/>
              <w:keepNext/>
              <w:keepLines/>
              <w:rPr>
                <w:lang w:val="de-DE"/>
              </w:rPr>
            </w:pPr>
            <w:r w:rsidRPr="007E283E">
              <w:rPr>
                <w:lang w:val="de-DE"/>
              </w:rPr>
              <w:t>Dem Angebot is</w:t>
            </w:r>
            <w:r w:rsidRPr="007E283E">
              <w:rPr>
                <w:lang w:val="de-DE"/>
              </w:rPr>
              <w:t>t der gültige allgemein</w:t>
            </w:r>
            <w:r>
              <w:rPr>
                <w:lang w:val="de-DE"/>
              </w:rPr>
              <w:t>e</w:t>
            </w:r>
            <w:r w:rsidRPr="007E283E">
              <w:rPr>
                <w:lang w:val="de-DE"/>
              </w:rPr>
              <w:t xml:space="preserve"> </w:t>
            </w:r>
            <w:proofErr w:type="spellStart"/>
            <w:r w:rsidRPr="007E283E">
              <w:rPr>
                <w:lang w:val="de-DE"/>
              </w:rPr>
              <w:t>bauaufsicht</w:t>
            </w:r>
            <w:proofErr w:type="spellEnd"/>
            <w:r w:rsidRPr="007E283E">
              <w:rPr>
                <w:lang w:val="de-DE"/>
              </w:rPr>
              <w:t>-</w:t>
            </w:r>
          </w:p>
          <w:p w:rsidR="007E283E" w:rsidRPr="007E283E" w:rsidRDefault="00B21035" w:rsidP="007E283E">
            <w:pPr>
              <w:pStyle w:val="Standard4"/>
              <w:keepNext/>
              <w:keepLines/>
              <w:rPr>
                <w:lang w:val="de-DE"/>
              </w:rPr>
            </w:pPr>
            <w:proofErr w:type="spellStart"/>
            <w:r w:rsidRPr="007E283E">
              <w:rPr>
                <w:lang w:val="de-DE"/>
              </w:rPr>
              <w:t>liche</w:t>
            </w:r>
            <w:proofErr w:type="spellEnd"/>
            <w:r w:rsidRPr="007E283E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7E283E">
              <w:rPr>
                <w:lang w:val="de-DE"/>
              </w:rPr>
              <w:t xml:space="preserve"> Konstruktion</w:t>
            </w:r>
          </w:p>
          <w:p w:rsidR="007E283E" w:rsidRPr="007E283E" w:rsidRDefault="00B21035" w:rsidP="007E283E">
            <w:pPr>
              <w:pStyle w:val="Standard4"/>
              <w:keepNext/>
              <w:keepLines/>
              <w:rPr>
                <w:lang w:val="de-DE"/>
              </w:rPr>
            </w:pPr>
            <w:r w:rsidRPr="007E283E">
              <w:rPr>
                <w:lang w:val="de-DE"/>
              </w:rPr>
              <w:t>beizufügen.</w:t>
            </w: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</w:p>
          <w:p w:rsidR="002B411B" w:rsidRDefault="00B21035" w:rsidP="002B411B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Abmessungen: .......... mm x .......... mm</w:t>
            </w:r>
            <w:bookmarkEnd w:id="26"/>
          </w:p>
        </w:tc>
      </w:tr>
    </w:tbl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7" w:name="FLD92_3"/>
      <w:r>
        <w:rPr>
          <w:lang w:val="de-DE"/>
        </w:rPr>
        <w:instrText xml:space="preserve"> FORMTEXT </w:instrText>
      </w:r>
      <w:r>
        <w:fldChar w:fldCharType="separate"/>
      </w:r>
      <w:bookmarkStart w:id="28" w:name="BM14"/>
      <w:bookmarkEnd w:id="28"/>
      <w:r>
        <w:rPr>
          <w:lang w:val="de-DE"/>
        </w:rPr>
        <w:t>Stück</w:t>
      </w:r>
      <w:r>
        <w:fldChar w:fldCharType="end"/>
      </w:r>
      <w:bookmarkEnd w:id="27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B2103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B21035">
      <w:pPr>
        <w:pStyle w:val="Standard1"/>
        <w:rPr>
          <w:sz w:val="10"/>
          <w:szCs w:val="10"/>
          <w:lang w:val="de-DE"/>
        </w:rPr>
      </w:pPr>
    </w:p>
    <w:p w:rsidR="0059763F" w:rsidRPr="005D1555" w:rsidRDefault="00B21035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1035">
      <w:r>
        <w:separator/>
      </w:r>
    </w:p>
  </w:endnote>
  <w:endnote w:type="continuationSeparator" w:id="0">
    <w:p w:rsidR="00000000" w:rsidRDefault="00B2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B21035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2" w:name="FLD207_1"/>
  <w:p w:rsidR="0059763F" w:rsidRPr="003641B9" w:rsidRDefault="00B21035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3" w:name="FLD207_2"/>
  <w:p w:rsidR="0059763F" w:rsidRPr="003641B9" w:rsidRDefault="00B21035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23"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1035">
      <w:r>
        <w:separator/>
      </w:r>
    </w:p>
  </w:footnote>
  <w:footnote w:type="continuationSeparator" w:id="0">
    <w:p w:rsidR="00000000" w:rsidRDefault="00B2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B21035">
    <w:pPr>
      <w:pStyle w:val="Standard1"/>
    </w:pPr>
  </w:p>
  <w:p w:rsidR="009E6E2F" w:rsidRDefault="00B21035">
    <w:pPr>
      <w:pStyle w:val="Standard1"/>
    </w:pPr>
  </w:p>
  <w:p w:rsidR="00DA190B" w:rsidRDefault="00B21035">
    <w:pPr>
      <w:pStyle w:val="Standard1"/>
    </w:pPr>
  </w:p>
  <w:p w:rsidR="00DA190B" w:rsidRDefault="00B21035">
    <w:pPr>
      <w:pStyle w:val="Standard1"/>
    </w:pPr>
  </w:p>
  <w:p w:rsidR="00DA190B" w:rsidRDefault="00B21035">
    <w:pPr>
      <w:pStyle w:val="Standard1"/>
    </w:pPr>
  </w:p>
  <w:p w:rsidR="00DA190B" w:rsidRDefault="00B21035">
    <w:pPr>
      <w:pStyle w:val="Standard1"/>
    </w:pPr>
  </w:p>
  <w:p w:rsidR="009E6E2F" w:rsidRDefault="00B21035">
    <w:pPr>
      <w:pStyle w:val="Standard1"/>
    </w:pPr>
  </w:p>
  <w:p w:rsidR="009E6E2F" w:rsidRDefault="00B21035">
    <w:pPr>
      <w:pStyle w:val="Standard1"/>
    </w:pPr>
  </w:p>
  <w:p w:rsidR="009E6E2F" w:rsidRDefault="00B21035">
    <w:pPr>
      <w:pStyle w:val="Standard1"/>
    </w:pPr>
  </w:p>
  <w:p w:rsidR="0059763F" w:rsidRPr="009E6E2F" w:rsidRDefault="00B21035">
    <w:pPr>
      <w:pStyle w:val="Standard1"/>
    </w:pPr>
  </w:p>
  <w:p w:rsidR="006F7EB7" w:rsidRDefault="00B21035" w:rsidP="00A745B0">
    <w:pPr>
      <w:pStyle w:val="Standard1"/>
    </w:pPr>
  </w:p>
  <w:p w:rsidR="009A74A5" w:rsidRDefault="00B21035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B21035">
    <w:pPr>
      <w:pStyle w:val="Standard1"/>
    </w:pPr>
  </w:p>
  <w:p w:rsidR="00BE7228" w:rsidRDefault="00B21035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B21035">
    <w:pPr>
      <w:pStyle w:val="Standard1"/>
    </w:pPr>
  </w:p>
  <w:p w:rsidR="009E6E2F" w:rsidRDefault="00B21035">
    <w:pPr>
      <w:pStyle w:val="Standard1"/>
    </w:pPr>
  </w:p>
  <w:p w:rsidR="00DA190B" w:rsidRDefault="00B21035">
    <w:pPr>
      <w:pStyle w:val="Standard1"/>
    </w:pPr>
  </w:p>
  <w:p w:rsidR="00DA190B" w:rsidRDefault="00B21035">
    <w:pPr>
      <w:pStyle w:val="Standard1"/>
    </w:pPr>
  </w:p>
  <w:p w:rsidR="00DA190B" w:rsidRDefault="00B21035">
    <w:pPr>
      <w:pStyle w:val="Standard1"/>
    </w:pPr>
  </w:p>
  <w:p w:rsidR="00DA190B" w:rsidRDefault="00B21035">
    <w:pPr>
      <w:pStyle w:val="Standard1"/>
    </w:pPr>
  </w:p>
  <w:p w:rsidR="009E6E2F" w:rsidRDefault="00B21035">
    <w:pPr>
      <w:pStyle w:val="Standard1"/>
    </w:pPr>
  </w:p>
  <w:p w:rsidR="009E6E2F" w:rsidRDefault="00B21035">
    <w:pPr>
      <w:pStyle w:val="Standard1"/>
    </w:pPr>
  </w:p>
  <w:p w:rsidR="009E6E2F" w:rsidRDefault="00B21035">
    <w:pPr>
      <w:pStyle w:val="Standard1"/>
    </w:pPr>
  </w:p>
  <w:p w:rsidR="0059763F" w:rsidRPr="009E6E2F" w:rsidRDefault="00B21035">
    <w:pPr>
      <w:pStyle w:val="Standard1"/>
    </w:pPr>
  </w:p>
  <w:p w:rsidR="006F7EB7" w:rsidRDefault="00B21035" w:rsidP="00A745B0">
    <w:pPr>
      <w:pStyle w:val="Standard1"/>
    </w:pPr>
  </w:p>
  <w:p w:rsidR="009A74A5" w:rsidRDefault="00B21035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B21035">
    <w:pPr>
      <w:pStyle w:val="Standard1"/>
    </w:pPr>
  </w:p>
  <w:p w:rsidR="00BE7228" w:rsidRDefault="00B21035">
    <w:pPr>
      <w:pStyle w:val="Standard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B21035">
    <w:pPr>
      <w:pStyle w:val="Standard1"/>
    </w:pPr>
  </w:p>
  <w:p w:rsidR="009E6E2F" w:rsidRDefault="00B21035">
    <w:pPr>
      <w:pStyle w:val="Standard1"/>
    </w:pPr>
  </w:p>
  <w:p w:rsidR="00DA190B" w:rsidRDefault="00B21035">
    <w:pPr>
      <w:pStyle w:val="Standard1"/>
    </w:pPr>
  </w:p>
  <w:p w:rsidR="00DA190B" w:rsidRDefault="00B21035">
    <w:pPr>
      <w:pStyle w:val="Standard1"/>
    </w:pPr>
  </w:p>
  <w:p w:rsidR="00DA190B" w:rsidRDefault="00B21035">
    <w:pPr>
      <w:pStyle w:val="Standard1"/>
    </w:pPr>
  </w:p>
  <w:p w:rsidR="00DA190B" w:rsidRDefault="00B21035">
    <w:pPr>
      <w:pStyle w:val="Standard1"/>
    </w:pPr>
  </w:p>
  <w:p w:rsidR="009E6E2F" w:rsidRDefault="00B21035">
    <w:pPr>
      <w:pStyle w:val="Standard1"/>
    </w:pPr>
  </w:p>
  <w:p w:rsidR="009E6E2F" w:rsidRDefault="00B21035">
    <w:pPr>
      <w:pStyle w:val="Standard1"/>
    </w:pPr>
  </w:p>
  <w:p w:rsidR="009E6E2F" w:rsidRDefault="00B21035">
    <w:pPr>
      <w:pStyle w:val="Standard1"/>
    </w:pPr>
  </w:p>
  <w:p w:rsidR="0059763F" w:rsidRPr="009E6E2F" w:rsidRDefault="00B21035">
    <w:pPr>
      <w:pStyle w:val="Standard1"/>
    </w:pPr>
  </w:p>
  <w:p w:rsidR="006F7EB7" w:rsidRDefault="00B21035" w:rsidP="00A745B0">
    <w:pPr>
      <w:pStyle w:val="Standard1"/>
    </w:pPr>
  </w:p>
  <w:p w:rsidR="009A74A5" w:rsidRDefault="00B21035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B21035">
    <w:pPr>
      <w:pStyle w:val="Standard1"/>
    </w:pPr>
  </w:p>
  <w:p w:rsidR="00BE7228" w:rsidRDefault="00B21035">
    <w:pPr>
      <w:pStyle w:val="Standard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4E" w:rsidRDefault="007B68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684E"/>
    <w:rsid w:val="007B684E"/>
    <w:rsid w:val="00B2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8D27E0"/>
    <w:rPr>
      <w:rFonts w:ascii="Arial" w:hAnsi="Arial"/>
      <w:lang w:val="en-US"/>
    </w:rPr>
  </w:style>
  <w:style w:type="paragraph" w:customStyle="1" w:styleId="Standard10">
    <w:name w:val="Standard_1"/>
    <w:qFormat/>
    <w:rsid w:val="002E7717"/>
    <w:rPr>
      <w:rFonts w:ascii="Arial" w:hAnsi="Arial"/>
      <w:lang w:val="en-US" w:eastAsia="en-US"/>
    </w:rPr>
  </w:style>
  <w:style w:type="paragraph" w:customStyle="1" w:styleId="Standard2">
    <w:name w:val="Standard_2"/>
    <w:qFormat/>
    <w:rsid w:val="00130569"/>
    <w:rPr>
      <w:rFonts w:ascii="Arial" w:hAnsi="Arial"/>
      <w:lang w:val="en-US" w:eastAsia="en-US"/>
    </w:rPr>
  </w:style>
  <w:style w:type="paragraph" w:customStyle="1" w:styleId="Standard3">
    <w:name w:val="Standard_3"/>
    <w:qFormat/>
    <w:rsid w:val="00B40A9C"/>
    <w:rPr>
      <w:rFonts w:ascii="Arial" w:eastAsia="Batang" w:hAnsi="Arial" w:cs="Arial"/>
      <w:szCs w:val="24"/>
      <w:lang w:eastAsia="en-US"/>
    </w:rPr>
  </w:style>
  <w:style w:type="paragraph" w:customStyle="1" w:styleId="Standard4">
    <w:name w:val="Standard_4"/>
    <w:qFormat/>
    <w:rsid w:val="002B411B"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2017-01-25T07:21:00Z</dcterms:created>
  <dcterms:modified xsi:type="dcterms:W3CDTF">2017-01-25T07:21:00Z</dcterms:modified>
</cp:coreProperties>
</file>