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04B9" w14:textId="77777777" w:rsidR="00A77B3E" w:rsidRDefault="00066E2E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2F76E7A7" w14:textId="77777777" w:rsidR="004C420B" w:rsidRDefault="004C420B">
      <w:pPr>
        <w:rPr>
          <w:sz w:val="0"/>
        </w:rPr>
        <w:sectPr w:rsidR="004C4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7FA1BF37" w14:textId="77777777" w:rsidR="0059763F" w:rsidRPr="00714D6B" w:rsidRDefault="00066E2E" w:rsidP="00066E2E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066E2E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066E2E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066E2E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066E2E">
        <w:rPr>
          <w:rFonts w:ascii="Calibri" w:hAnsi="Calibri" w:cs="Calibri"/>
          <w:b/>
          <w:sz w:val="22"/>
          <w:szCs w:val="22"/>
          <w:lang w:val="de-DE"/>
        </w:rPr>
        <w:t>Unterdecke, selbständig F 90-A, freitragend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7B31A11B" w14:textId="77777777" w:rsidR="0059763F" w:rsidRPr="00066E2E" w:rsidRDefault="00066E2E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420B" w14:paraId="39DF1E05" w14:textId="77777777">
        <w:tc>
          <w:tcPr>
            <w:tcW w:w="7511" w:type="dxa"/>
          </w:tcPr>
          <w:p w14:paraId="39FE7A07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86097B">
              <w:rPr>
                <w:rFonts w:ascii="Calibri" w:hAnsi="Calibri"/>
                <w:sz w:val="22"/>
                <w:lang w:val="de-DE"/>
              </w:rPr>
              <w:t>Unterdecke, selbständig F 90-A,</w:t>
            </w:r>
          </w:p>
          <w:p w14:paraId="729C23B3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freitragend, nach DIN 4102,</w:t>
            </w:r>
          </w:p>
          <w:p w14:paraId="6B127CF7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Brandbeanspruchung von oben und von unten,</w:t>
            </w:r>
          </w:p>
          <w:p w14:paraId="3F510225" w14:textId="77777777" w:rsidR="0059729D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21CC2D5E" w14:textId="77777777" w:rsidR="0059729D" w:rsidRPr="0086097B" w:rsidRDefault="00066E2E" w:rsidP="0059729D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mit</w:t>
            </w:r>
            <w:r w:rsidRPr="0086097B">
              <w:rPr>
                <w:rFonts w:ascii="Calibri" w:hAnsi="Calibri"/>
                <w:sz w:val="22"/>
                <w:lang w:val="de-DE"/>
              </w:rPr>
              <w:t xml:space="preserve"> 2 x 20 mm</w:t>
            </w:r>
            <w:r w:rsidRPr="0086097B">
              <w:rPr>
                <w:rFonts w:ascii="Calibri" w:hAnsi="Calibri"/>
                <w:sz w:val="22"/>
                <w:lang w:val="de-DE"/>
              </w:rPr>
              <w:t xml:space="preserve"> Brandschutzbauplatten </w:t>
            </w:r>
            <w:r w:rsidRPr="0086097B">
              <w:rPr>
                <w:rFonts w:ascii="Calibri" w:hAnsi="Calibri"/>
                <w:sz w:val="22"/>
                <w:lang w:val="de-DE"/>
              </w:rPr>
              <w:t>aus</w:t>
            </w:r>
          </w:p>
          <w:p w14:paraId="30F54684" w14:textId="77777777" w:rsidR="0059729D" w:rsidRPr="0086097B" w:rsidRDefault="00066E2E" w:rsidP="0059729D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Kalziumsilikat PROMAXON, Typ A,</w:t>
            </w:r>
          </w:p>
          <w:p w14:paraId="4C9F07D9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Rohdichte ca. 850 kg/m³,</w:t>
            </w:r>
          </w:p>
          <w:p w14:paraId="0BFCFE21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03ADF9DB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qualitätsgesichert nach ISO 9001,</w:t>
            </w:r>
          </w:p>
          <w:p w14:paraId="4456ED12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mit einer Unterkonstruktion aus Weitspannträgern.</w:t>
            </w:r>
          </w:p>
          <w:p w14:paraId="55D1B350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8D8F3DA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Angebotene Promat-Konstruktion: 120.67</w:t>
            </w:r>
          </w:p>
          <w:p w14:paraId="660FF2B2" w14:textId="77777777" w:rsidR="00AA5F6F" w:rsidRPr="0086097B" w:rsidRDefault="00066E2E" w:rsidP="00AA5F6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Amtlicher Nachweis: ABP Nr. P</w:t>
            </w:r>
            <w:r w:rsidRPr="0086097B">
              <w:rPr>
                <w:rFonts w:ascii="Calibri" w:hAnsi="Calibri"/>
                <w:sz w:val="22"/>
                <w:lang w:val="de-DE"/>
              </w:rPr>
              <w:t>-3116/0566</w:t>
            </w:r>
            <w:r w:rsidRPr="0086097B">
              <w:rPr>
                <w:rFonts w:ascii="Calibri" w:hAnsi="Calibri"/>
                <w:sz w:val="22"/>
                <w:lang w:val="de-DE"/>
              </w:rPr>
              <w:t>-MPA BS</w:t>
            </w:r>
          </w:p>
          <w:p w14:paraId="0CDE8436" w14:textId="77777777" w:rsidR="00AA5F6F" w:rsidRPr="0086097B" w:rsidRDefault="00066E2E" w:rsidP="00AA5F6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86097B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86097B">
              <w:rPr>
                <w:rFonts w:ascii="Calibri" w:hAnsi="Calibri"/>
                <w:sz w:val="22"/>
                <w:lang w:val="de-DE"/>
              </w:rPr>
              <w:t>-</w:t>
            </w:r>
          </w:p>
          <w:p w14:paraId="4F82D486" w14:textId="77777777" w:rsidR="00AA5F6F" w:rsidRPr="0086097B" w:rsidRDefault="00066E2E" w:rsidP="00AA5F6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86097B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86097B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691FE867" w14:textId="77777777" w:rsidR="00AA5F6F" w:rsidRPr="0086097B" w:rsidRDefault="00066E2E" w:rsidP="00AA5F6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08239B73" w14:textId="77777777" w:rsidR="00AA5F6F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90F510F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Montagehöhe der Decke: .......... mm</w:t>
            </w:r>
          </w:p>
          <w:p w14:paraId="3BA594D3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A4B3D77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Spannweite: .......... mm (*1)</w:t>
            </w:r>
          </w:p>
          <w:p w14:paraId="1381DDC4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8257261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 xml:space="preserve">Achsabstand der Weitspannträger: 600 mm </w:t>
            </w:r>
          </w:p>
          <w:p w14:paraId="4FA1ECB2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2025371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E47C34E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221C7C73" w14:textId="77777777" w:rsidR="00114083" w:rsidRPr="0086097B" w:rsidRDefault="00066E2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6097B">
              <w:rPr>
                <w:rFonts w:ascii="Calibri" w:hAnsi="Calibri"/>
                <w:sz w:val="22"/>
                <w:lang w:val="de-DE"/>
              </w:rPr>
              <w:t>*1: max. 3000 mm</w:t>
            </w:r>
            <w:bookmarkEnd w:id="4"/>
          </w:p>
        </w:tc>
      </w:tr>
    </w:tbl>
    <w:p w14:paraId="3F8F8247" w14:textId="77777777" w:rsidR="00F6208D" w:rsidRPr="00714D6B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F85BD2C" w14:textId="77777777" w:rsidR="00F6208D" w:rsidRPr="00620902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8B749F4" w14:textId="77777777" w:rsidR="0059763F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A9CF0FB" w14:textId="77777777" w:rsidR="0005296A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1D590C5" w14:textId="77777777" w:rsidR="0059763F" w:rsidRPr="002B7AE8" w:rsidRDefault="00066E2E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691FA942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7EAD450E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714D6B">
        <w:rPr>
          <w:rFonts w:ascii="Calibri" w:hAnsi="Calibri" w:cs="Calibri"/>
          <w:b/>
          <w:sz w:val="22"/>
          <w:szCs w:val="22"/>
        </w:rPr>
        <w:t>Kabelführungen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583F227F" w14:textId="77777777" w:rsidR="0059763F" w:rsidRPr="00714D6B" w:rsidRDefault="00066E2E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420B" w14:paraId="461E6D04" w14:textId="77777777">
        <w:tc>
          <w:tcPr>
            <w:tcW w:w="7511" w:type="dxa"/>
          </w:tcPr>
          <w:p w14:paraId="091B3815" w14:textId="77777777" w:rsidR="0087287D" w:rsidRPr="00E1406D" w:rsidRDefault="00066E2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9" w:name="BM4"/>
            <w:r w:rsidRPr="00E1406D">
              <w:rPr>
                <w:rFonts w:ascii="Calibri" w:hAnsi="Calibri"/>
                <w:sz w:val="22"/>
                <w:lang w:val="de-DE"/>
              </w:rPr>
              <w:t>Kabelführungen durch die Unterdecke</w:t>
            </w:r>
          </w:p>
          <w:p w14:paraId="74433E37" w14:textId="77777777" w:rsidR="0087287D" w:rsidRPr="00E1406D" w:rsidRDefault="00066E2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1406D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52B6B3D9" w14:textId="77777777" w:rsidR="0087287D" w:rsidRPr="00E1406D" w:rsidRDefault="00066E2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1406D">
              <w:rPr>
                <w:rFonts w:ascii="Calibri" w:hAnsi="Calibri"/>
                <w:sz w:val="22"/>
                <w:lang w:val="de-DE"/>
              </w:rPr>
              <w:t>fachgerecht herstellen.</w:t>
            </w:r>
            <w:bookmarkEnd w:id="9"/>
          </w:p>
        </w:tc>
      </w:tr>
    </w:tbl>
    <w:p w14:paraId="1848FC7C" w14:textId="77777777" w:rsidR="00F6208D" w:rsidRPr="00714D6B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30AE635" w14:textId="77777777" w:rsidR="00F6208D" w:rsidRPr="00620902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42E4BD5" w14:textId="77777777" w:rsidR="0059763F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4F1FF648" w14:textId="77777777" w:rsidR="0005296A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8380213" w14:textId="77777777" w:rsidR="0059763F" w:rsidRPr="002B7AE8" w:rsidRDefault="00066E2E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7B4452E" w14:textId="77777777" w:rsidR="0059763F" w:rsidRPr="002B7AE8" w:rsidRDefault="00066E2E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19CECAFB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2D4DCDC9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3" w:name="BM6"/>
      <w:bookmarkEnd w:id="13"/>
      <w:r w:rsidRPr="00714D6B">
        <w:rPr>
          <w:rFonts w:ascii="Calibri" w:hAnsi="Calibri" w:cs="Calibri"/>
          <w:b/>
          <w:sz w:val="22"/>
          <w:szCs w:val="22"/>
        </w:rPr>
        <w:t>Leuchtenkästen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1CDC6041" w14:textId="77777777" w:rsidR="0059763F" w:rsidRPr="00714D6B" w:rsidRDefault="00066E2E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420B" w14:paraId="040BD962" w14:textId="77777777">
        <w:tc>
          <w:tcPr>
            <w:tcW w:w="7511" w:type="dxa"/>
          </w:tcPr>
          <w:p w14:paraId="4D6554FC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4" w:name="BM7"/>
            <w:proofErr w:type="spellStart"/>
            <w:r w:rsidRPr="00AF5173">
              <w:rPr>
                <w:rFonts w:ascii="Calibri" w:hAnsi="Calibri"/>
                <w:sz w:val="22"/>
                <w:lang w:val="de-DE"/>
              </w:rPr>
              <w:t>Leuchtenkästen</w:t>
            </w:r>
            <w:proofErr w:type="spellEnd"/>
            <w:r w:rsidRPr="00AF5173">
              <w:rPr>
                <w:rFonts w:ascii="Calibri" w:hAnsi="Calibri"/>
                <w:sz w:val="22"/>
                <w:lang w:val="de-DE"/>
              </w:rPr>
              <w:t xml:space="preserve"> für Einbauleuchten für die</w:t>
            </w:r>
          </w:p>
          <w:p w14:paraId="437A2A4D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173">
              <w:rPr>
                <w:rFonts w:ascii="Calibri" w:hAnsi="Calibri"/>
                <w:sz w:val="22"/>
                <w:lang w:val="de-DE"/>
              </w:rPr>
              <w:t>Unterdecke der vorgenannten Grundposition</w:t>
            </w:r>
          </w:p>
          <w:p w14:paraId="40B5B53F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173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15F71399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2B782AA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173">
              <w:rPr>
                <w:rFonts w:ascii="Calibri" w:hAnsi="Calibri"/>
                <w:sz w:val="22"/>
                <w:lang w:val="de-DE"/>
              </w:rPr>
              <w:t>Abmessung i. L.:</w:t>
            </w:r>
          </w:p>
          <w:p w14:paraId="151C826F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173">
              <w:rPr>
                <w:rFonts w:ascii="Calibri" w:hAnsi="Calibri"/>
                <w:sz w:val="22"/>
                <w:lang w:val="de-DE"/>
              </w:rPr>
              <w:t>.......... mm x .......... mm, h = .</w:t>
            </w:r>
            <w:r w:rsidRPr="00AF5173">
              <w:rPr>
                <w:rFonts w:ascii="Calibri" w:hAnsi="Calibri"/>
                <w:sz w:val="22"/>
                <w:lang w:val="de-DE"/>
              </w:rPr>
              <w:t>......... m</w:t>
            </w:r>
          </w:p>
          <w:p w14:paraId="01C4AB87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bookmarkEnd w:id="14"/>
          <w:p w14:paraId="70F50D4B" w14:textId="77777777" w:rsidR="00A4620D" w:rsidRPr="00AF5173" w:rsidRDefault="00066E2E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559F34A1" w14:textId="77777777" w:rsidR="00F6208D" w:rsidRPr="00714D6B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7B2EEE3" w14:textId="77777777" w:rsidR="00F6208D" w:rsidRPr="00620902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683519C" w14:textId="77777777" w:rsidR="0059763F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6" w:name="BM8"/>
      <w:bookmarkEnd w:id="1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76DE8AA9" w14:textId="77777777" w:rsidR="0005296A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527A700D" w14:textId="77777777" w:rsidR="0059763F" w:rsidRPr="002B7AE8" w:rsidRDefault="00066E2E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E2989E6" w14:textId="77777777" w:rsidR="004C420B" w:rsidRDefault="004C420B">
      <w:pPr>
        <w:rPr>
          <w:sz w:val="0"/>
        </w:rPr>
        <w:sectPr w:rsidR="004C420B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5A9C1AF7" w14:textId="77777777" w:rsidR="004C420B" w:rsidRDefault="004C420B">
      <w:pPr>
        <w:rPr>
          <w:sz w:val="0"/>
        </w:rPr>
      </w:pPr>
    </w:p>
    <w:p w14:paraId="31C34A7A" w14:textId="77777777" w:rsidR="0059763F" w:rsidRPr="002B7AE8" w:rsidRDefault="00066E2E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2C0CEE82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0726AFF2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9" w:name="BM9"/>
      <w:bookmarkEnd w:id="19"/>
      <w:r w:rsidRPr="00714D6B">
        <w:rPr>
          <w:rFonts w:ascii="Calibri" w:hAnsi="Calibri" w:cs="Calibri"/>
          <w:b/>
          <w:sz w:val="22"/>
          <w:szCs w:val="22"/>
        </w:rPr>
        <w:t>Randanschlusskonstruktion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8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72388BA9" w14:textId="77777777" w:rsidR="0059763F" w:rsidRPr="00714D6B" w:rsidRDefault="00066E2E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420B" w14:paraId="1070180B" w14:textId="77777777">
        <w:tc>
          <w:tcPr>
            <w:tcW w:w="7511" w:type="dxa"/>
          </w:tcPr>
          <w:p w14:paraId="7E52CDCC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bookmarkStart w:id="20" w:name="BM10"/>
            <w:r w:rsidRPr="00F25468">
              <w:rPr>
                <w:rFonts w:ascii="Calibri" w:hAnsi="Calibri"/>
                <w:sz w:val="22"/>
              </w:rPr>
              <w:t>Randanschluss für die Unterdecke</w:t>
            </w:r>
          </w:p>
          <w:p w14:paraId="49AE119B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der vorgenannten Grundposition</w:t>
            </w:r>
          </w:p>
          <w:p w14:paraId="35E642F2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liefern und fachgerecht montieren.</w:t>
            </w:r>
          </w:p>
          <w:p w14:paraId="5DA31D5F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14:paraId="55AAAF16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Anschluss an:</w:t>
            </w:r>
          </w:p>
          <w:p w14:paraId="100BB636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............................................. (*1)</w:t>
            </w:r>
          </w:p>
          <w:p w14:paraId="2C59F994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14:paraId="12C872F1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Besondere Konstruktionsdetails:</w:t>
            </w:r>
          </w:p>
          <w:p w14:paraId="2EEE48AA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 xml:space="preserve">............................................. </w:t>
            </w:r>
          </w:p>
          <w:p w14:paraId="066675AE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14:paraId="23BD5879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</w:p>
          <w:p w14:paraId="31F7DFA4" w14:textId="77777777" w:rsidR="00591286" w:rsidRPr="00F25468" w:rsidRDefault="00066E2E">
            <w:pPr>
              <w:pStyle w:val="Standard3"/>
              <w:keepNext/>
              <w:keepLines/>
              <w:rPr>
                <w:rFonts w:ascii="Calibri" w:hAnsi="Calibri"/>
                <w:sz w:val="22"/>
              </w:rPr>
            </w:pPr>
            <w:r w:rsidRPr="00F25468">
              <w:rPr>
                <w:rFonts w:ascii="Calibri" w:hAnsi="Calibri"/>
                <w:sz w:val="22"/>
              </w:rPr>
              <w:t>Hinweis:</w:t>
            </w:r>
          </w:p>
          <w:p w14:paraId="0D4B6D93" w14:textId="77777777" w:rsidR="00532558" w:rsidRPr="00F25468" w:rsidRDefault="00066E2E" w:rsidP="00532558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</w:rPr>
            </w:pPr>
            <w:r w:rsidRPr="00F25468">
              <w:rPr>
                <w:rFonts w:ascii="Calibri" w:eastAsia="Times New Roman" w:hAnsi="Calibri" w:cs="Times New Roman"/>
                <w:sz w:val="22"/>
                <w:szCs w:val="20"/>
              </w:rPr>
              <w:t>*1: die Vorgaben des Systemherstellers</w:t>
            </w:r>
          </w:p>
          <w:p w14:paraId="21B74F76" w14:textId="77777777" w:rsidR="00532558" w:rsidRPr="00F25468" w:rsidRDefault="00066E2E" w:rsidP="00532558">
            <w:pPr>
              <w:pStyle w:val="Standard3"/>
              <w:keepNext/>
              <w:keepLines/>
              <w:rPr>
                <w:rFonts w:ascii="Calibri" w:eastAsia="Times New Roman" w:hAnsi="Calibri" w:cs="Times New Roman"/>
                <w:sz w:val="22"/>
                <w:szCs w:val="20"/>
              </w:rPr>
            </w:pPr>
            <w:r w:rsidRPr="00F25468">
              <w:rPr>
                <w:rFonts w:ascii="Calibri" w:eastAsia="Times New Roman" w:hAnsi="Calibri" w:cs="Times New Roman"/>
                <w:sz w:val="22"/>
                <w:szCs w:val="20"/>
              </w:rPr>
              <w:t xml:space="preserve">     sind zu beachten</w:t>
            </w:r>
            <w:bookmarkEnd w:id="20"/>
          </w:p>
        </w:tc>
      </w:tr>
    </w:tbl>
    <w:p w14:paraId="37571DFC" w14:textId="77777777" w:rsidR="00F6208D" w:rsidRPr="00714D6B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4262B09" w14:textId="77777777" w:rsidR="00F6208D" w:rsidRPr="00620902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74DAD9E" w14:textId="77777777" w:rsidR="0059763F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2" w:name="BM11"/>
      <w:bookmarkEnd w:id="22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1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2A0A6CD4" w14:textId="77777777" w:rsidR="0005296A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6CFDC01A" w14:textId="77777777" w:rsidR="0059763F" w:rsidRPr="002B7AE8" w:rsidRDefault="00066E2E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5DBFA366" w14:textId="77777777" w:rsidR="0059763F" w:rsidRPr="002B7AE8" w:rsidRDefault="00066E2E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1BEC66EF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735A15C" w14:textId="77777777" w:rsidR="0059763F" w:rsidRPr="00714D6B" w:rsidRDefault="00066E2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066E2E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066E2E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3" w:name="FLD203_3"/>
      <w:r w:rsidRPr="00066E2E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4" w:name="BM12"/>
      <w:bookmarkEnd w:id="24"/>
      <w:r w:rsidRPr="00066E2E">
        <w:rPr>
          <w:rFonts w:ascii="Calibri" w:hAnsi="Calibri" w:cs="Calibri"/>
          <w:b/>
          <w:sz w:val="22"/>
          <w:szCs w:val="22"/>
          <w:lang w:val="de-DE"/>
        </w:rPr>
        <w:t>Revisionsklappe in selbständige Unterdecke, F90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F7C2BA6" w14:textId="77777777" w:rsidR="0059763F" w:rsidRPr="00066E2E" w:rsidRDefault="00066E2E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420B" w14:paraId="7B8E601A" w14:textId="77777777">
        <w:tc>
          <w:tcPr>
            <w:tcW w:w="7511" w:type="dxa"/>
          </w:tcPr>
          <w:p w14:paraId="19A3685B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5" w:name="BM13"/>
            <w:r w:rsidRPr="00EA5760">
              <w:rPr>
                <w:rFonts w:ascii="Calibri" w:hAnsi="Calibri"/>
                <w:sz w:val="22"/>
                <w:lang w:val="de-DE"/>
              </w:rPr>
              <w:t xml:space="preserve">Promat-Revisionsklappe Universal für die </w:t>
            </w:r>
          </w:p>
          <w:p w14:paraId="2CE737DD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Unterdecke der vorgenannten Grundposition,</w:t>
            </w:r>
          </w:p>
          <w:p w14:paraId="3D56D3BB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47057A7C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838C0D0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Durchreichmaß: </w:t>
            </w:r>
          </w:p>
          <w:p w14:paraId="7449B643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.......... mm x .......... mm (*1)</w:t>
            </w:r>
          </w:p>
          <w:p w14:paraId="4AE22C37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1C707D4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B8445A8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0C70F841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*1: die Vorgaben des </w:t>
            </w:r>
            <w:r w:rsidRPr="00EA5760">
              <w:rPr>
                <w:rFonts w:ascii="Calibri" w:hAnsi="Calibri"/>
                <w:sz w:val="22"/>
                <w:lang w:val="de-DE"/>
              </w:rPr>
              <w:t>Systemherstellers</w:t>
            </w:r>
          </w:p>
          <w:p w14:paraId="64F08E42" w14:textId="77777777" w:rsidR="000021C8" w:rsidRPr="00EA5760" w:rsidRDefault="00066E2E" w:rsidP="000021C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     sind zu beachten</w:t>
            </w:r>
            <w:bookmarkEnd w:id="25"/>
          </w:p>
        </w:tc>
      </w:tr>
    </w:tbl>
    <w:p w14:paraId="2009B564" w14:textId="77777777" w:rsidR="00F6208D" w:rsidRPr="00714D6B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F807F31" w14:textId="77777777" w:rsidR="00F6208D" w:rsidRPr="00620902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F9C47AD" w14:textId="77777777" w:rsidR="0059763F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6" w:name="FLD92_3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7" w:name="BM14"/>
      <w:bookmarkEnd w:id="27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59769F9F" w14:textId="77777777" w:rsidR="0005296A" w:rsidRPr="002B7AE8" w:rsidRDefault="00066E2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6D686A1" w14:textId="77777777" w:rsidR="0059763F" w:rsidRPr="002B7AE8" w:rsidRDefault="00066E2E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5EF7AF98" w14:textId="77777777" w:rsidR="004C420B" w:rsidRDefault="004C420B">
      <w:pPr>
        <w:rPr>
          <w:sz w:val="0"/>
        </w:rPr>
        <w:sectPr w:rsidR="004C420B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5F1843A4" w14:textId="77777777" w:rsidR="004C420B" w:rsidRDefault="004C420B">
      <w:pPr>
        <w:rPr>
          <w:sz w:val="0"/>
        </w:rPr>
      </w:pPr>
    </w:p>
    <w:p w14:paraId="40E7DA39" w14:textId="77777777" w:rsidR="0059763F" w:rsidRPr="002B7AE8" w:rsidRDefault="00066E2E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A724" w14:textId="77777777" w:rsidR="00000000" w:rsidRDefault="00066E2E">
      <w:r>
        <w:separator/>
      </w:r>
    </w:p>
  </w:endnote>
  <w:endnote w:type="continuationSeparator" w:id="0">
    <w:p w14:paraId="0760CE2D" w14:textId="77777777" w:rsidR="00000000" w:rsidRDefault="000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67C435C2" w14:textId="77777777" w:rsidR="0059763F" w:rsidRPr="00D40070" w:rsidRDefault="00066E2E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CE9A" w14:textId="77777777" w:rsidR="004C420B" w:rsidRDefault="004C4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6B46" w14:textId="77777777" w:rsidR="004C420B" w:rsidRDefault="004C42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9421" w14:textId="77777777" w:rsidR="004C420B" w:rsidRDefault="004C420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FLD207_1"/>
  <w:p w14:paraId="0410641C" w14:textId="77777777" w:rsidR="0059763F" w:rsidRPr="00D40070" w:rsidRDefault="00066E2E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7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8" w:name="FLD207_2"/>
  <w:p w14:paraId="69F9C1CE" w14:textId="77777777" w:rsidR="0059763F" w:rsidRPr="00D40070" w:rsidRDefault="00066E2E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8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E916" w14:textId="77777777" w:rsidR="004C420B" w:rsidRDefault="004C420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ED244" w14:textId="77777777" w:rsidR="004C420B" w:rsidRDefault="004C420B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A93E" w14:textId="77777777" w:rsidR="004C420B" w:rsidRDefault="004C4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DFCE" w14:textId="77777777" w:rsidR="00000000" w:rsidRDefault="00066E2E">
      <w:r>
        <w:separator/>
      </w:r>
    </w:p>
  </w:footnote>
  <w:footnote w:type="continuationSeparator" w:id="0">
    <w:p w14:paraId="529B3344" w14:textId="77777777" w:rsidR="00000000" w:rsidRDefault="0006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14FD" w14:textId="77777777" w:rsidR="006F7EB7" w:rsidRPr="002B7AE8" w:rsidRDefault="00066E2E" w:rsidP="00A745B0">
    <w:pPr>
      <w:pStyle w:val="Standard1"/>
      <w:rPr>
        <w:rFonts w:ascii="Calibri" w:hAnsi="Calibri" w:cs="Calibri"/>
      </w:rPr>
    </w:pPr>
  </w:p>
  <w:p w14:paraId="29DCFD30" w14:textId="77777777" w:rsidR="009A74A5" w:rsidRPr="00FB55CA" w:rsidRDefault="00066E2E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1DE9D4A9" w14:textId="77777777" w:rsidR="00BE7228" w:rsidRPr="00066E2E" w:rsidRDefault="00066E2E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47F3" w14:textId="77777777" w:rsidR="004C420B" w:rsidRDefault="004C42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B1DE" w14:textId="77777777" w:rsidR="004C420B" w:rsidRDefault="004C420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DA66" w14:textId="77777777" w:rsidR="004C420B" w:rsidRDefault="004C420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251B" w14:textId="77777777" w:rsidR="006F7EB7" w:rsidRPr="002B7AE8" w:rsidRDefault="00066E2E" w:rsidP="00A745B0">
    <w:pPr>
      <w:pStyle w:val="Standard1"/>
      <w:rPr>
        <w:rFonts w:ascii="Calibri" w:hAnsi="Calibri" w:cs="Calibri"/>
      </w:rPr>
    </w:pPr>
  </w:p>
  <w:p w14:paraId="7B8C4D81" w14:textId="77777777" w:rsidR="009A74A5" w:rsidRPr="00FB55CA" w:rsidRDefault="00066E2E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50863FC1" w14:textId="77777777" w:rsidR="00BE7228" w:rsidRPr="00066E2E" w:rsidRDefault="00066E2E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3219" w14:textId="77777777" w:rsidR="006F7EB7" w:rsidRPr="002B7AE8" w:rsidRDefault="00066E2E" w:rsidP="00A745B0">
    <w:pPr>
      <w:pStyle w:val="Standard1"/>
      <w:rPr>
        <w:rFonts w:ascii="Calibri" w:hAnsi="Calibri" w:cs="Calibri"/>
      </w:rPr>
    </w:pPr>
  </w:p>
  <w:p w14:paraId="6748CB9C" w14:textId="77777777" w:rsidR="009A74A5" w:rsidRPr="00FB55CA" w:rsidRDefault="00066E2E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6EB81A67" w14:textId="77777777" w:rsidR="00BE7228" w:rsidRPr="00066E2E" w:rsidRDefault="00066E2E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7488" w14:textId="77777777" w:rsidR="004C420B" w:rsidRDefault="004C420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3138" w14:textId="77777777" w:rsidR="004C420B" w:rsidRDefault="004C420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8977" w14:textId="77777777" w:rsidR="004C420B" w:rsidRDefault="004C42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20B"/>
    <w:rsid w:val="00066E2E"/>
    <w:rsid w:val="004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58A6A"/>
  <w15:docId w15:val="{9D259D7B-B333-49DD-A629-560F634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customStyle="1" w:styleId="Standard3">
    <w:name w:val="Standard_3"/>
    <w:qFormat/>
    <w:rPr>
      <w:rFonts w:ascii="Arial" w:eastAsia="Batang" w:hAnsi="Arial" w:cs="Arial"/>
      <w:szCs w:val="24"/>
      <w:lang w:eastAsia="en-US"/>
    </w:rPr>
  </w:style>
  <w:style w:type="paragraph" w:customStyle="1" w:styleId="Standard4">
    <w:name w:val="Standard_4"/>
    <w:qFormat/>
    <w:rsid w:val="000021C8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2" ma:contentTypeDescription="Ein neues Dokument erstellen." ma:contentTypeScope="" ma:versionID="698decf79337608ef4942253cac04d0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dffc003a8653b9359810e7e92263d2a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F5F8615D-6EA9-4742-8169-B77FEC04A7AE}"/>
</file>

<file path=customXml/itemProps2.xml><?xml version="1.0" encoding="utf-8"?>
<ds:datastoreItem xmlns:ds="http://schemas.openxmlformats.org/officeDocument/2006/customXml" ds:itemID="{FC5B02B5-B713-49F0-AA8A-F07035810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D70A9-B5DE-420F-85CE-3DFA8AED9382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2019-12-06T10:13:00Z</dcterms:created>
  <dcterms:modified xsi:type="dcterms:W3CDTF">2019-12-06T10:13:00Z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